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4E66C" w14:textId="75CC30F5" w:rsidR="006650CC" w:rsidRPr="00C3384D" w:rsidRDefault="39DCA04C" w:rsidP="0152F645">
      <w:pPr>
        <w:pBdr>
          <w:top w:val="single" w:sz="4" w:space="1" w:color="000000"/>
          <w:left w:val="single" w:sz="4" w:space="4" w:color="000000"/>
          <w:bottom w:val="single" w:sz="4" w:space="1" w:color="000000"/>
          <w:right w:val="single" w:sz="4" w:space="4" w:color="000000"/>
        </w:pBdr>
        <w:spacing w:after="0"/>
        <w:jc w:val="center"/>
        <w:rPr>
          <w:rFonts w:ascii="Arial" w:hAnsi="Arial" w:cs="Arial"/>
          <w:b/>
          <w:bCs/>
          <w:sz w:val="24"/>
          <w:szCs w:val="24"/>
        </w:rPr>
      </w:pPr>
      <w:r>
        <w:rPr>
          <w:noProof/>
          <w:lang w:eastAsia="fr-FR"/>
        </w:rPr>
        <w:drawing>
          <wp:inline distT="0" distB="0" distL="0" distR="0" wp14:anchorId="240055B4" wp14:editId="086E8F73">
            <wp:extent cx="6591302" cy="1876425"/>
            <wp:effectExtent l="0" t="0" r="0" b="0"/>
            <wp:docPr id="44373954" name="Image 44373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591302" cy="1876425"/>
                    </a:xfrm>
                    <a:prstGeom prst="rect">
                      <a:avLst/>
                    </a:prstGeom>
                  </pic:spPr>
                </pic:pic>
              </a:graphicData>
            </a:graphic>
          </wp:inline>
        </w:drawing>
      </w:r>
      <w:r w:rsidR="008F2BCE" w:rsidRPr="0152F645">
        <w:rPr>
          <w:rFonts w:ascii="Arial" w:hAnsi="Arial" w:cs="Arial"/>
          <w:b/>
          <w:bCs/>
          <w:sz w:val="24"/>
          <w:szCs w:val="24"/>
        </w:rPr>
        <w:t>Activité </w:t>
      </w:r>
      <w:r w:rsidR="42643759" w:rsidRPr="0152F645">
        <w:rPr>
          <w:rFonts w:ascii="Arial" w:hAnsi="Arial" w:cs="Arial"/>
          <w:b/>
          <w:bCs/>
          <w:sz w:val="24"/>
          <w:szCs w:val="24"/>
        </w:rPr>
        <w:t>-</w:t>
      </w:r>
      <w:r w:rsidR="008F2BCE" w:rsidRPr="0152F645">
        <w:rPr>
          <w:rFonts w:ascii="Arial" w:hAnsi="Arial" w:cs="Arial"/>
          <w:b/>
          <w:bCs/>
          <w:sz w:val="24"/>
          <w:szCs w:val="24"/>
        </w:rPr>
        <w:t xml:space="preserve"> Les piscines en hiver</w:t>
      </w:r>
      <w:r w:rsidR="7DFE2056" w:rsidRPr="0152F645">
        <w:rPr>
          <w:rFonts w:ascii="Arial" w:hAnsi="Arial" w:cs="Arial"/>
          <w:b/>
          <w:bCs/>
          <w:sz w:val="24"/>
          <w:szCs w:val="24"/>
        </w:rPr>
        <w:t xml:space="preserve"> </w:t>
      </w:r>
      <w:r w:rsidR="7DFE2056" w:rsidRPr="0152F645">
        <w:rPr>
          <w:rFonts w:ascii="Arial" w:hAnsi="Arial" w:cs="Arial"/>
          <w:i/>
          <w:iCs/>
          <w:sz w:val="24"/>
          <w:szCs w:val="24"/>
        </w:rPr>
        <w:t>(version 1)</w:t>
      </w:r>
    </w:p>
    <w:p w14:paraId="22BA477A" w14:textId="7D485B55" w:rsidR="008F2BCE" w:rsidRPr="00C3384D" w:rsidRDefault="008F2BCE" w:rsidP="6EFE9711">
      <w:pPr>
        <w:spacing w:after="0"/>
        <w:rPr>
          <w:rFonts w:ascii="Arial" w:hAnsi="Arial" w:cs="Arial"/>
          <w:sz w:val="24"/>
          <w:szCs w:val="24"/>
        </w:rPr>
      </w:pPr>
    </w:p>
    <w:p w14:paraId="64A6A099" w14:textId="378EA1BC" w:rsidR="005439E1" w:rsidRDefault="008F2BCE" w:rsidP="5CE6CC98">
      <w:pPr>
        <w:spacing w:after="0"/>
        <w:rPr>
          <w:rFonts w:ascii="Arial" w:hAnsi="Arial" w:cs="Arial"/>
        </w:rPr>
      </w:pPr>
      <w:r w:rsidRPr="1CC5FC6C">
        <w:rPr>
          <w:rFonts w:ascii="Arial" w:hAnsi="Arial" w:cs="Arial"/>
          <w:b/>
          <w:bCs/>
          <w:u w:val="single"/>
        </w:rPr>
        <w:t>Document 1</w:t>
      </w:r>
      <w:r w:rsidRPr="1CC5FC6C">
        <w:rPr>
          <w:rFonts w:ascii="Arial" w:hAnsi="Arial" w:cs="Arial"/>
          <w:b/>
          <w:bCs/>
        </w:rPr>
        <w:t> : Extrait du site aquapiscine.com</w:t>
      </w:r>
    </w:p>
    <w:p w14:paraId="59E48073" w14:textId="347462BC" w:rsidR="1CC5FC6C" w:rsidRDefault="1CC5FC6C" w:rsidP="1CC5FC6C">
      <w:pPr>
        <w:spacing w:after="0"/>
        <w:rPr>
          <w:rFonts w:ascii="Arial" w:hAnsi="Arial" w:cs="Arial"/>
          <w:b/>
          <w:bCs/>
        </w:rPr>
      </w:pPr>
    </w:p>
    <w:tbl>
      <w:tblPr>
        <w:tblStyle w:val="Grilledutableau"/>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7590"/>
        <w:gridCol w:w="2865"/>
      </w:tblGrid>
      <w:tr w:rsidR="1CC5FC6C" w14:paraId="002D455E" w14:textId="77777777" w:rsidTr="1CC5FC6C">
        <w:trPr>
          <w:trHeight w:val="300"/>
        </w:trPr>
        <w:tc>
          <w:tcPr>
            <w:tcW w:w="7590" w:type="dxa"/>
          </w:tcPr>
          <w:p w14:paraId="302CEE36" w14:textId="19A7158D" w:rsidR="41194AA2" w:rsidRDefault="41194AA2" w:rsidP="1CC5FC6C">
            <w:pPr>
              <w:spacing w:after="3" w:line="252" w:lineRule="auto"/>
              <w:ind w:right="90"/>
              <w:jc w:val="both"/>
            </w:pPr>
            <w:r w:rsidRPr="1CC5FC6C">
              <w:rPr>
                <w:rFonts w:ascii="Arial" w:eastAsia="Arial" w:hAnsi="Arial" w:cs="Arial"/>
              </w:rPr>
              <w:t xml:space="preserve">L’hiver approche et la saison des baignades prend fin. Toutefois cela ne signifie pas que vous n’aurez plus à entretenir votre piscine. Bien au contraire, durant la saison hivernale, le bassin a besoin d’être surveillé et entretenu. Il se pourrait que la piscine gèle. […] </w:t>
            </w:r>
          </w:p>
          <w:p w14:paraId="498C83EC" w14:textId="07AE85B8" w:rsidR="41194AA2" w:rsidRDefault="41194AA2" w:rsidP="1CC5FC6C">
            <w:pPr>
              <w:spacing w:after="3" w:line="245" w:lineRule="auto"/>
              <w:ind w:right="90"/>
              <w:jc w:val="both"/>
            </w:pPr>
            <w:r w:rsidRPr="1CC5FC6C">
              <w:rPr>
                <w:rFonts w:ascii="Arial" w:eastAsia="Arial" w:hAnsi="Arial" w:cs="Arial"/>
                <w:color w:val="373737"/>
              </w:rPr>
              <w:t>Si cette situation se présente, vous devez agir très vite. […]</w:t>
            </w:r>
            <w:r w:rsidRPr="1CC5FC6C">
              <w:rPr>
                <w:rFonts w:ascii="Arial" w:eastAsia="Arial" w:hAnsi="Arial" w:cs="Arial"/>
              </w:rPr>
              <w:t xml:space="preserve"> </w:t>
            </w:r>
          </w:p>
          <w:p w14:paraId="45845D95" w14:textId="4EC62D12" w:rsidR="41194AA2" w:rsidRDefault="41194AA2" w:rsidP="1CC5FC6C">
            <w:pPr>
              <w:spacing w:after="3" w:line="245" w:lineRule="auto"/>
              <w:ind w:right="90"/>
              <w:jc w:val="both"/>
            </w:pPr>
            <w:r w:rsidRPr="1CC5FC6C">
              <w:rPr>
                <w:rFonts w:ascii="Arial" w:eastAsia="Arial" w:hAnsi="Arial" w:cs="Arial"/>
                <w:b/>
                <w:bCs/>
                <w:color w:val="373737"/>
              </w:rPr>
              <w:t>Si vous laissez l’eau geler, elle sera plus lourde et encombrante.</w:t>
            </w:r>
            <w:r w:rsidRPr="1CC5FC6C">
              <w:rPr>
                <w:rFonts w:ascii="Arial" w:eastAsia="Arial" w:hAnsi="Arial" w:cs="Arial"/>
                <w:color w:val="373737"/>
              </w:rPr>
              <w:t xml:space="preserve"> Ce qui peut causer des fissures ou des déformations de votre structure.</w:t>
            </w:r>
            <w:r w:rsidRPr="1CC5FC6C">
              <w:rPr>
                <w:rFonts w:ascii="Arial" w:eastAsia="Arial" w:hAnsi="Arial" w:cs="Arial"/>
              </w:rPr>
              <w:t xml:space="preserve"> </w:t>
            </w:r>
          </w:p>
          <w:p w14:paraId="4D06717D" w14:textId="3F09D985" w:rsidR="41194AA2" w:rsidRDefault="41194AA2" w:rsidP="1CC5FC6C">
            <w:pPr>
              <w:spacing w:after="96" w:line="245" w:lineRule="auto"/>
              <w:ind w:right="90"/>
              <w:jc w:val="both"/>
              <w:rPr>
                <w:rFonts w:ascii="Arial" w:eastAsia="Arial" w:hAnsi="Arial" w:cs="Arial"/>
              </w:rPr>
            </w:pPr>
            <w:r w:rsidRPr="1CC5FC6C">
              <w:rPr>
                <w:rFonts w:ascii="Arial" w:eastAsia="Arial" w:hAnsi="Arial" w:cs="Arial"/>
                <w:color w:val="373737"/>
              </w:rPr>
              <w:t>Il n’y a pas que les parois du bassin qui risquent d’être endommagées, l’eau gelée dans les canalisations de la piscine peut aussi causer des explosions. Il vaut donc mieux prévenir le gel qu’en subir les conséquences. Cela entraînera des coûts de réparation colossaux.</w:t>
            </w:r>
          </w:p>
        </w:tc>
        <w:tc>
          <w:tcPr>
            <w:tcW w:w="2865" w:type="dxa"/>
          </w:tcPr>
          <w:p w14:paraId="05FB8495" w14:textId="34343B6C" w:rsidR="41194AA2" w:rsidRDefault="41194AA2" w:rsidP="1CC5FC6C">
            <w:pPr>
              <w:jc w:val="center"/>
              <w:rPr>
                <w:rFonts w:ascii="Times New Roman" w:eastAsia="Times New Roman" w:hAnsi="Times New Roman"/>
                <w:i/>
                <w:iCs/>
              </w:rPr>
            </w:pPr>
            <w:r>
              <w:rPr>
                <w:noProof/>
                <w:lang w:eastAsia="fr-FR"/>
              </w:rPr>
              <w:drawing>
                <wp:inline distT="0" distB="0" distL="0" distR="0" wp14:anchorId="4D10EDD6" wp14:editId="6E9E9D1B">
                  <wp:extent cx="1340170" cy="1637986"/>
                  <wp:effectExtent l="0" t="0" r="0" b="0"/>
                  <wp:docPr id="1089666012" name="Image 1089666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340170" cy="1637986"/>
                          </a:xfrm>
                          <a:prstGeom prst="rect">
                            <a:avLst/>
                          </a:prstGeom>
                        </pic:spPr>
                      </pic:pic>
                    </a:graphicData>
                  </a:graphic>
                </wp:inline>
              </w:drawing>
            </w:r>
          </w:p>
        </w:tc>
      </w:tr>
      <w:tr w:rsidR="1CC5FC6C" w14:paraId="7386F7E5" w14:textId="77777777" w:rsidTr="1CC5FC6C">
        <w:trPr>
          <w:trHeight w:val="300"/>
        </w:trPr>
        <w:tc>
          <w:tcPr>
            <w:tcW w:w="10455" w:type="dxa"/>
            <w:gridSpan w:val="2"/>
          </w:tcPr>
          <w:p w14:paraId="76FA9160" w14:textId="40A7D31C" w:rsidR="41194AA2" w:rsidRDefault="41194AA2" w:rsidP="1CC5FC6C">
            <w:pPr>
              <w:rPr>
                <w:rFonts w:ascii="Arial" w:hAnsi="Arial" w:cs="Arial"/>
                <w:i/>
                <w:iCs/>
              </w:rPr>
            </w:pPr>
            <w:r w:rsidRPr="1CC5FC6C">
              <w:rPr>
                <w:rFonts w:ascii="Arial" w:hAnsi="Arial" w:cs="Arial"/>
                <w:i/>
                <w:iCs/>
              </w:rPr>
              <w:t xml:space="preserve">Sources : </w:t>
            </w:r>
          </w:p>
          <w:p w14:paraId="65E0D8A9" w14:textId="6CBA76E5" w:rsidR="41194AA2" w:rsidRDefault="00BB2913" w:rsidP="1CC5FC6C">
            <w:pPr>
              <w:spacing w:after="254" w:line="242" w:lineRule="auto"/>
              <w:ind w:right="59"/>
              <w:rPr>
                <w:rFonts w:ascii="Arial" w:hAnsi="Arial" w:cs="Arial"/>
                <w:lang w:val="en-US"/>
              </w:rPr>
            </w:pPr>
            <w:hyperlink r:id="rId13">
              <w:r w:rsidR="41194AA2" w:rsidRPr="1CC5FC6C">
                <w:rPr>
                  <w:rStyle w:val="Lienhypertexte"/>
                  <w:rFonts w:ascii="Times New Roman" w:eastAsia="Times New Roman" w:hAnsi="Times New Roman"/>
                  <w:i/>
                  <w:iCs/>
                  <w:sz w:val="24"/>
                  <w:szCs w:val="24"/>
                  <w:lang w:val="fr"/>
                </w:rPr>
                <w:t>https://www.aquapiscine.com/guide-piscine-enterreeeau-de-piscine-gelee-a-quelle-temperature-g671.html</w:t>
              </w:r>
            </w:hyperlink>
          </w:p>
          <w:p w14:paraId="00F2E0EE" w14:textId="786019D7" w:rsidR="41194AA2" w:rsidRDefault="00BB2913" w:rsidP="1CC5FC6C">
            <w:pPr>
              <w:spacing w:after="0" w:line="257" w:lineRule="auto"/>
            </w:pPr>
            <w:hyperlink r:id="rId14">
              <w:r w:rsidR="41194AA2" w:rsidRPr="1CC5FC6C">
                <w:rPr>
                  <w:rStyle w:val="Lienhypertexte"/>
                  <w:rFonts w:ascii="Times New Roman" w:eastAsia="Times New Roman" w:hAnsi="Times New Roman"/>
                  <w:i/>
                  <w:iCs/>
                </w:rPr>
                <w:t>https://www.del-piscine.fr/wp-content/uploads/2022/11/HIverner-sa-piscine-en-tete.png</w:t>
              </w:r>
            </w:hyperlink>
          </w:p>
        </w:tc>
      </w:tr>
    </w:tbl>
    <w:p w14:paraId="5A0F72D7" w14:textId="019B08AF" w:rsidR="1CC5FC6C" w:rsidRDefault="1CC5FC6C" w:rsidP="1CC5FC6C">
      <w:pPr>
        <w:spacing w:after="254" w:line="242" w:lineRule="auto"/>
        <w:ind w:right="59"/>
        <w:rPr>
          <w:rFonts w:ascii="Arial" w:hAnsi="Arial" w:cs="Arial"/>
          <w:b/>
          <w:bCs/>
          <w:u w:val="single"/>
        </w:rPr>
      </w:pPr>
    </w:p>
    <w:p w14:paraId="27064DC0" w14:textId="099EC727" w:rsidR="00C16B75" w:rsidRPr="002C59BA" w:rsidRDefault="008F2BCE" w:rsidP="48855DC3">
      <w:pPr>
        <w:spacing w:after="254" w:line="242" w:lineRule="auto"/>
        <w:ind w:right="59"/>
        <w:rPr>
          <w:rFonts w:ascii="Arial" w:hAnsi="Arial" w:cs="Arial"/>
          <w:lang w:val="en-US"/>
        </w:rPr>
      </w:pPr>
      <w:r w:rsidRPr="48855DC3">
        <w:rPr>
          <w:rFonts w:ascii="Arial" w:hAnsi="Arial" w:cs="Arial"/>
          <w:b/>
          <w:bCs/>
          <w:u w:val="single"/>
        </w:rPr>
        <w:t>Document 2</w:t>
      </w:r>
      <w:r w:rsidRPr="48855DC3">
        <w:rPr>
          <w:rFonts w:ascii="Arial" w:hAnsi="Arial" w:cs="Arial"/>
          <w:b/>
          <w:bCs/>
        </w:rPr>
        <w:t> : Matériel disponible</w:t>
      </w:r>
    </w:p>
    <w:p w14:paraId="0097AABE" w14:textId="37591E15" w:rsidR="00C16B75" w:rsidRPr="002C59BA" w:rsidRDefault="087B3A45" w:rsidP="48855DC3">
      <w:pPr>
        <w:pStyle w:val="Paragraphedeliste"/>
        <w:numPr>
          <w:ilvl w:val="0"/>
          <w:numId w:val="5"/>
        </w:numPr>
        <w:spacing w:after="254" w:line="242" w:lineRule="auto"/>
        <w:ind w:right="59"/>
      </w:pPr>
      <w:r w:rsidRPr="48855DC3">
        <w:rPr>
          <w:rFonts w:ascii="Arial" w:hAnsi="Arial" w:cs="Arial"/>
          <w:lang w:val="en-US"/>
        </w:rPr>
        <w:t>B</w:t>
      </w:r>
      <w:r w:rsidR="00C16B75" w:rsidRPr="48855DC3">
        <w:rPr>
          <w:rFonts w:ascii="Arial" w:hAnsi="Arial" w:cs="Arial"/>
          <w:lang w:val="en-US"/>
        </w:rPr>
        <w:t>alance</w:t>
      </w:r>
      <w:r w:rsidR="00C16B75">
        <w:tab/>
      </w:r>
      <w:r w:rsidR="00C16B75">
        <w:tab/>
      </w:r>
      <w:r w:rsidR="00C16B75">
        <w:tab/>
      </w:r>
      <w:r w:rsidR="00C16B75" w:rsidRPr="48855DC3">
        <w:rPr>
          <w:rFonts w:ascii="Arial" w:hAnsi="Arial" w:cs="Arial"/>
          <w:lang w:val="en-US"/>
        </w:rPr>
        <w:t xml:space="preserve">- Eau </w:t>
      </w:r>
      <w:proofErr w:type="spellStart"/>
      <w:r w:rsidR="00C16B75" w:rsidRPr="48855DC3">
        <w:rPr>
          <w:rFonts w:ascii="Arial" w:hAnsi="Arial" w:cs="Arial"/>
          <w:lang w:val="en-US"/>
        </w:rPr>
        <w:t>distillée</w:t>
      </w:r>
      <w:proofErr w:type="spellEnd"/>
    </w:p>
    <w:p w14:paraId="3D9A9DB3" w14:textId="2FDD797F" w:rsidR="00C16B75" w:rsidRPr="002C59BA" w:rsidRDefault="00C16B75" w:rsidP="48855DC3">
      <w:pPr>
        <w:pStyle w:val="Paragraphedeliste"/>
        <w:numPr>
          <w:ilvl w:val="0"/>
          <w:numId w:val="1"/>
        </w:numPr>
        <w:spacing w:after="254" w:line="242" w:lineRule="auto"/>
        <w:ind w:right="59"/>
        <w:rPr>
          <w:rFonts w:ascii="Arial" w:hAnsi="Arial" w:cs="Arial"/>
          <w:lang w:val="en-US"/>
        </w:rPr>
      </w:pPr>
      <w:proofErr w:type="spellStart"/>
      <w:r w:rsidRPr="48855DC3">
        <w:rPr>
          <w:rFonts w:ascii="Arial" w:hAnsi="Arial" w:cs="Arial"/>
          <w:lang w:val="en-US"/>
        </w:rPr>
        <w:t>Eprouvette</w:t>
      </w:r>
      <w:proofErr w:type="spellEnd"/>
      <w:r w:rsidRPr="48855DC3">
        <w:rPr>
          <w:rFonts w:ascii="Arial" w:hAnsi="Arial" w:cs="Arial"/>
          <w:lang w:val="en-US"/>
        </w:rPr>
        <w:t xml:space="preserve"> </w:t>
      </w:r>
      <w:proofErr w:type="spellStart"/>
      <w:r w:rsidRPr="48855DC3">
        <w:rPr>
          <w:rFonts w:ascii="Arial" w:hAnsi="Arial" w:cs="Arial"/>
          <w:lang w:val="en-US"/>
        </w:rPr>
        <w:t>graduée</w:t>
      </w:r>
      <w:proofErr w:type="spellEnd"/>
      <w:r>
        <w:tab/>
      </w:r>
      <w:r>
        <w:tab/>
      </w:r>
      <w:r w:rsidRPr="48855DC3">
        <w:rPr>
          <w:rFonts w:ascii="Arial" w:hAnsi="Arial" w:cs="Arial"/>
          <w:lang w:val="en-US"/>
        </w:rPr>
        <w:t xml:space="preserve">- </w:t>
      </w:r>
      <w:proofErr w:type="spellStart"/>
      <w:r w:rsidRPr="48855DC3">
        <w:rPr>
          <w:rFonts w:ascii="Arial" w:hAnsi="Arial" w:cs="Arial"/>
          <w:lang w:val="en-US"/>
        </w:rPr>
        <w:t>Congélateu</w:t>
      </w:r>
      <w:r w:rsidR="3098B0D6" w:rsidRPr="48855DC3">
        <w:rPr>
          <w:rFonts w:ascii="Arial" w:hAnsi="Arial" w:cs="Arial"/>
          <w:lang w:val="en-US"/>
        </w:rPr>
        <w:t>r</w:t>
      </w:r>
      <w:proofErr w:type="spellEnd"/>
    </w:p>
    <w:p w14:paraId="5636033F" w14:textId="458E5057" w:rsidR="00C16B75" w:rsidRPr="002C59BA" w:rsidRDefault="00C16B75" w:rsidP="48855DC3">
      <w:pPr>
        <w:pStyle w:val="Paragraphedeliste"/>
        <w:numPr>
          <w:ilvl w:val="0"/>
          <w:numId w:val="3"/>
        </w:numPr>
        <w:spacing w:after="254" w:line="242" w:lineRule="auto"/>
        <w:ind w:right="59"/>
        <w:rPr>
          <w:rFonts w:ascii="Arial" w:hAnsi="Arial" w:cs="Arial"/>
          <w:lang w:val="en-US"/>
        </w:rPr>
      </w:pPr>
      <w:r w:rsidRPr="48855DC3">
        <w:rPr>
          <w:rFonts w:ascii="Arial" w:hAnsi="Arial" w:cs="Arial"/>
          <w:lang w:val="en-US"/>
        </w:rPr>
        <w:t xml:space="preserve">Eau </w:t>
      </w:r>
      <w:proofErr w:type="spellStart"/>
      <w:r w:rsidRPr="48855DC3">
        <w:rPr>
          <w:rFonts w:ascii="Arial" w:hAnsi="Arial" w:cs="Arial"/>
          <w:lang w:val="en-US"/>
        </w:rPr>
        <w:t>salée</w:t>
      </w:r>
      <w:proofErr w:type="spellEnd"/>
      <w:r>
        <w:tab/>
      </w:r>
      <w:r>
        <w:tab/>
      </w:r>
      <w:r>
        <w:tab/>
      </w:r>
      <w:r w:rsidRPr="48855DC3">
        <w:rPr>
          <w:rFonts w:ascii="Arial" w:hAnsi="Arial" w:cs="Arial"/>
          <w:lang w:val="en-US"/>
        </w:rPr>
        <w:t xml:space="preserve">- </w:t>
      </w:r>
      <w:proofErr w:type="spellStart"/>
      <w:r w:rsidRPr="48855DC3">
        <w:rPr>
          <w:rFonts w:ascii="Arial" w:hAnsi="Arial" w:cs="Arial"/>
          <w:lang w:val="en-US"/>
        </w:rPr>
        <w:t>Glaçons</w:t>
      </w:r>
      <w:proofErr w:type="spellEnd"/>
    </w:p>
    <w:p w14:paraId="384E6F56" w14:textId="1F187CDC" w:rsidR="00C16B75" w:rsidRPr="002C59BA" w:rsidRDefault="00C16B75" w:rsidP="48855DC3">
      <w:pPr>
        <w:pStyle w:val="Paragraphedeliste"/>
        <w:numPr>
          <w:ilvl w:val="0"/>
          <w:numId w:val="2"/>
        </w:numPr>
        <w:spacing w:after="254" w:line="242" w:lineRule="auto"/>
        <w:ind w:right="59"/>
        <w:rPr>
          <w:rFonts w:ascii="Arial" w:hAnsi="Arial" w:cs="Arial"/>
          <w:lang w:val="en-US"/>
        </w:rPr>
      </w:pPr>
      <w:proofErr w:type="spellStart"/>
      <w:r w:rsidRPr="48855DC3">
        <w:rPr>
          <w:rFonts w:ascii="Arial" w:hAnsi="Arial" w:cs="Arial"/>
          <w:lang w:val="en-US"/>
        </w:rPr>
        <w:t>Thermomètre</w:t>
      </w:r>
      <w:proofErr w:type="spellEnd"/>
      <w:r>
        <w:tab/>
      </w:r>
      <w:r>
        <w:tab/>
      </w:r>
      <w:r>
        <w:tab/>
      </w:r>
      <w:r w:rsidRPr="48855DC3">
        <w:rPr>
          <w:rFonts w:ascii="Arial" w:hAnsi="Arial" w:cs="Arial"/>
          <w:lang w:val="en-US"/>
        </w:rPr>
        <w:t xml:space="preserve">- Tube à </w:t>
      </w:r>
      <w:proofErr w:type="spellStart"/>
      <w:r w:rsidRPr="48855DC3">
        <w:rPr>
          <w:rFonts w:ascii="Arial" w:hAnsi="Arial" w:cs="Arial"/>
          <w:lang w:val="en-US"/>
        </w:rPr>
        <w:t>essai</w:t>
      </w:r>
      <w:proofErr w:type="spellEnd"/>
    </w:p>
    <w:p w14:paraId="03EEEFCA" w14:textId="7B5272C2" w:rsidR="5CE6CC98" w:rsidRDefault="5CE6CC98" w:rsidP="48855DC3">
      <w:pPr>
        <w:spacing w:after="0"/>
        <w:rPr>
          <w:rFonts w:ascii="Arial" w:hAnsi="Arial" w:cs="Arial"/>
        </w:rPr>
      </w:pPr>
    </w:p>
    <w:p w14:paraId="4A216923" w14:textId="569FC0E0" w:rsidR="5CE6CC98" w:rsidRDefault="5CE6CC98" w:rsidP="5CE6CC98">
      <w:pPr>
        <w:spacing w:after="0"/>
        <w:rPr>
          <w:rFonts w:ascii="Arial" w:hAnsi="Arial" w:cs="Arial"/>
        </w:rPr>
      </w:pPr>
    </w:p>
    <w:p w14:paraId="08A2C2DA" w14:textId="69502545" w:rsidR="00C16B75" w:rsidRPr="002C59BA" w:rsidRDefault="00C16B75" w:rsidP="6EFE9711">
      <w:pPr>
        <w:pStyle w:val="Paragraphedeliste"/>
        <w:numPr>
          <w:ilvl w:val="0"/>
          <w:numId w:val="7"/>
        </w:numPr>
        <w:spacing w:after="0"/>
        <w:ind w:left="0"/>
        <w:rPr>
          <w:rFonts w:ascii="Arial" w:hAnsi="Arial" w:cs="Arial"/>
          <w:lang w:val="en-US"/>
        </w:rPr>
      </w:pPr>
      <w:proofErr w:type="spellStart"/>
      <w:r w:rsidRPr="6EFE9711">
        <w:rPr>
          <w:rFonts w:ascii="Arial" w:hAnsi="Arial" w:cs="Arial"/>
          <w:lang w:val="en-US"/>
        </w:rPr>
        <w:t>Reformule</w:t>
      </w:r>
      <w:proofErr w:type="spellEnd"/>
      <w:r w:rsidRPr="6EFE9711">
        <w:rPr>
          <w:rFonts w:ascii="Arial" w:hAnsi="Arial" w:cs="Arial"/>
          <w:lang w:val="en-US"/>
        </w:rPr>
        <w:t xml:space="preserve"> la phrase en </w:t>
      </w:r>
      <w:proofErr w:type="spellStart"/>
      <w:r w:rsidRPr="6EFE9711">
        <w:rPr>
          <w:rFonts w:ascii="Arial" w:hAnsi="Arial" w:cs="Arial"/>
          <w:lang w:val="en-US"/>
        </w:rPr>
        <w:t>gras</w:t>
      </w:r>
      <w:proofErr w:type="spellEnd"/>
      <w:r w:rsidRPr="6EFE9711">
        <w:rPr>
          <w:rFonts w:ascii="Arial" w:hAnsi="Arial" w:cs="Arial"/>
          <w:lang w:val="en-US"/>
        </w:rPr>
        <w:t xml:space="preserve"> du site aquapiscine.com en </w:t>
      </w:r>
      <w:proofErr w:type="spellStart"/>
      <w:r w:rsidRPr="6EFE9711">
        <w:rPr>
          <w:rFonts w:ascii="Arial" w:hAnsi="Arial" w:cs="Arial"/>
          <w:lang w:val="en-US"/>
        </w:rPr>
        <w:t>utilisant</w:t>
      </w:r>
      <w:proofErr w:type="spellEnd"/>
      <w:r w:rsidRPr="6EFE9711">
        <w:rPr>
          <w:rFonts w:ascii="Arial" w:hAnsi="Arial" w:cs="Arial"/>
          <w:lang w:val="en-US"/>
        </w:rPr>
        <w:t xml:space="preserve"> le mot volume</w:t>
      </w:r>
      <w:r w:rsidR="00C3384D" w:rsidRPr="6EFE9711">
        <w:rPr>
          <w:rFonts w:ascii="Arial" w:hAnsi="Arial" w:cs="Arial"/>
          <w:lang w:val="en-US"/>
        </w:rPr>
        <w:t> : ……………………………………………………………………………………………………………………………………………………………………………………………………………………</w:t>
      </w:r>
      <w:r w:rsidR="002C59BA" w:rsidRPr="6EFE9711">
        <w:rPr>
          <w:rFonts w:ascii="Arial" w:hAnsi="Arial" w:cs="Arial"/>
          <w:lang w:val="en-US"/>
        </w:rPr>
        <w:t>…………………..</w:t>
      </w:r>
      <w:r w:rsidR="6BB7B2B7" w:rsidRPr="6EFE9711">
        <w:rPr>
          <w:rFonts w:ascii="Arial" w:hAnsi="Arial" w:cs="Arial"/>
          <w:lang w:val="en-US"/>
        </w:rPr>
        <w:t>.......................</w:t>
      </w:r>
    </w:p>
    <w:p w14:paraId="10A0A9F2" w14:textId="6E726C8E" w:rsidR="6EFE9711" w:rsidRDefault="6EFE9711" w:rsidP="6EFE9711">
      <w:pPr>
        <w:pStyle w:val="Paragraphedeliste"/>
        <w:spacing w:after="0"/>
        <w:ind w:left="0"/>
        <w:rPr>
          <w:rFonts w:ascii="Arial" w:hAnsi="Arial" w:cs="Arial"/>
          <w:lang w:val="en-US"/>
        </w:rPr>
      </w:pPr>
    </w:p>
    <w:p w14:paraId="06255D52" w14:textId="5E92C7B2" w:rsidR="00C16B75" w:rsidRPr="002C59BA" w:rsidRDefault="00BA47A8" w:rsidP="6EFE9711">
      <w:pPr>
        <w:pStyle w:val="Paragraphedeliste"/>
        <w:numPr>
          <w:ilvl w:val="0"/>
          <w:numId w:val="7"/>
        </w:numPr>
        <w:spacing w:after="0"/>
        <w:ind w:left="0"/>
        <w:rPr>
          <w:rFonts w:ascii="Arial" w:hAnsi="Arial" w:cs="Arial"/>
          <w:lang w:val="en-US"/>
        </w:rPr>
      </w:pPr>
      <w:proofErr w:type="spellStart"/>
      <w:r w:rsidRPr="6EFE9711">
        <w:rPr>
          <w:rFonts w:ascii="Arial" w:hAnsi="Arial" w:cs="Arial"/>
          <w:lang w:val="en-US"/>
        </w:rPr>
        <w:t>Qu’affirme</w:t>
      </w:r>
      <w:proofErr w:type="spellEnd"/>
      <w:r w:rsidRPr="6EFE9711">
        <w:rPr>
          <w:rFonts w:ascii="Arial" w:hAnsi="Arial" w:cs="Arial"/>
          <w:lang w:val="en-US"/>
        </w:rPr>
        <w:t xml:space="preserve"> </w:t>
      </w:r>
      <w:proofErr w:type="spellStart"/>
      <w:r w:rsidRPr="6EFE9711">
        <w:rPr>
          <w:rFonts w:ascii="Arial" w:hAnsi="Arial" w:cs="Arial"/>
          <w:lang w:val="en-US"/>
        </w:rPr>
        <w:t>cette</w:t>
      </w:r>
      <w:proofErr w:type="spellEnd"/>
      <w:r w:rsidRPr="6EFE9711">
        <w:rPr>
          <w:rFonts w:ascii="Arial" w:hAnsi="Arial" w:cs="Arial"/>
          <w:lang w:val="en-US"/>
        </w:rPr>
        <w:t xml:space="preserve"> phrase </w:t>
      </w:r>
      <w:r w:rsidRPr="6EFE9711">
        <w:rPr>
          <w:rFonts w:ascii="Arial" w:hAnsi="Arial" w:cs="Arial"/>
          <w:b/>
          <w:bCs/>
          <w:lang w:val="en-US"/>
        </w:rPr>
        <w:t>à propos du volume</w:t>
      </w:r>
      <w:r w:rsidRPr="6EFE9711">
        <w:rPr>
          <w:rFonts w:ascii="Arial" w:hAnsi="Arial" w:cs="Arial"/>
          <w:lang w:val="en-US"/>
        </w:rPr>
        <w:t xml:space="preserve"> de </w:t>
      </w:r>
      <w:proofErr w:type="spellStart"/>
      <w:r w:rsidRPr="6EFE9711">
        <w:rPr>
          <w:rFonts w:ascii="Arial" w:hAnsi="Arial" w:cs="Arial"/>
          <w:lang w:val="en-US"/>
        </w:rPr>
        <w:t>l’eau</w:t>
      </w:r>
      <w:proofErr w:type="spellEnd"/>
      <w:r w:rsidRPr="6EFE9711">
        <w:rPr>
          <w:rFonts w:ascii="Arial" w:hAnsi="Arial" w:cs="Arial"/>
          <w:lang w:val="en-US"/>
        </w:rPr>
        <w:t xml:space="preserve"> </w:t>
      </w:r>
      <w:proofErr w:type="spellStart"/>
      <w:r w:rsidRPr="6EFE9711">
        <w:rPr>
          <w:rFonts w:ascii="Arial" w:hAnsi="Arial" w:cs="Arial"/>
          <w:lang w:val="en-US"/>
        </w:rPr>
        <w:t>lors</w:t>
      </w:r>
      <w:proofErr w:type="spellEnd"/>
      <w:r w:rsidRPr="6EFE9711">
        <w:rPr>
          <w:rFonts w:ascii="Arial" w:hAnsi="Arial" w:cs="Arial"/>
          <w:lang w:val="en-US"/>
        </w:rPr>
        <w:t xml:space="preserve"> du </w:t>
      </w:r>
      <w:proofErr w:type="spellStart"/>
      <w:r w:rsidRPr="6EFE9711">
        <w:rPr>
          <w:rFonts w:ascii="Arial" w:hAnsi="Arial" w:cs="Arial"/>
          <w:lang w:val="en-US"/>
        </w:rPr>
        <w:t>changement</w:t>
      </w:r>
      <w:proofErr w:type="spellEnd"/>
      <w:r w:rsidRPr="6EFE9711">
        <w:rPr>
          <w:rFonts w:ascii="Arial" w:hAnsi="Arial" w:cs="Arial"/>
          <w:lang w:val="en-US"/>
        </w:rPr>
        <w:t xml:space="preserve"> </w:t>
      </w:r>
      <w:proofErr w:type="gramStart"/>
      <w:r w:rsidRPr="6EFE9711">
        <w:rPr>
          <w:rFonts w:ascii="Arial" w:hAnsi="Arial" w:cs="Arial"/>
          <w:lang w:val="en-US"/>
        </w:rPr>
        <w:t>d’état ?</w:t>
      </w:r>
      <w:proofErr w:type="gramEnd"/>
      <w:r w:rsidR="00C3384D" w:rsidRPr="6EFE9711">
        <w:rPr>
          <w:rFonts w:ascii="Arial" w:hAnsi="Arial" w:cs="Arial"/>
          <w:lang w:val="en-US"/>
        </w:rPr>
        <w:t xml:space="preserve"> ………</w:t>
      </w:r>
      <w:r w:rsidR="002C59BA" w:rsidRPr="6EFE9711">
        <w:rPr>
          <w:rFonts w:ascii="Arial" w:hAnsi="Arial" w:cs="Arial"/>
          <w:lang w:val="en-US"/>
        </w:rPr>
        <w:t>………...</w:t>
      </w:r>
      <w:r w:rsidR="0208223A" w:rsidRPr="6EFE9711">
        <w:rPr>
          <w:rFonts w:ascii="Arial" w:hAnsi="Arial" w:cs="Arial"/>
          <w:lang w:val="en-US"/>
        </w:rPr>
        <w:t>............</w:t>
      </w:r>
    </w:p>
    <w:p w14:paraId="5F7D092D" w14:textId="24C1B522" w:rsidR="00C3384D" w:rsidRPr="002C59BA" w:rsidRDefault="00C3384D" w:rsidP="6EFE9711">
      <w:pPr>
        <w:spacing w:after="0"/>
        <w:rPr>
          <w:rFonts w:ascii="Arial" w:hAnsi="Arial" w:cs="Arial"/>
        </w:rPr>
      </w:pPr>
      <w:r w:rsidRPr="6EFE9711">
        <w:rPr>
          <w:rFonts w:ascii="Arial" w:hAnsi="Arial" w:cs="Arial"/>
        </w:rPr>
        <w:t>…………………….………………………………………………………………………………………</w:t>
      </w:r>
      <w:r w:rsidR="002C59BA" w:rsidRPr="6EFE9711">
        <w:rPr>
          <w:rFonts w:ascii="Arial" w:hAnsi="Arial" w:cs="Arial"/>
        </w:rPr>
        <w:t>…………</w:t>
      </w:r>
      <w:r w:rsidR="07F4117C" w:rsidRPr="6EFE9711">
        <w:rPr>
          <w:rFonts w:ascii="Arial" w:hAnsi="Arial" w:cs="Arial"/>
        </w:rPr>
        <w:t>......</w:t>
      </w:r>
    </w:p>
    <w:p w14:paraId="11CA9E5C" w14:textId="7A7BF7E8" w:rsidR="6EFE9711" w:rsidRDefault="6EFE9711" w:rsidP="6EFE9711">
      <w:pPr>
        <w:spacing w:after="0"/>
        <w:rPr>
          <w:rFonts w:ascii="Arial" w:hAnsi="Arial" w:cs="Arial"/>
        </w:rPr>
      </w:pPr>
    </w:p>
    <w:p w14:paraId="4460954D" w14:textId="77777777" w:rsidR="00057069" w:rsidRDefault="00057069" w:rsidP="6EFE9711">
      <w:pPr>
        <w:spacing w:after="0"/>
        <w:rPr>
          <w:rFonts w:ascii="Arial" w:hAnsi="Arial" w:cs="Arial"/>
        </w:rPr>
      </w:pPr>
    </w:p>
    <w:p w14:paraId="2E154FF9" w14:textId="1408516B" w:rsidR="00BA47A8" w:rsidRPr="002C59BA" w:rsidRDefault="00BA47A8" w:rsidP="6EFE9711">
      <w:pPr>
        <w:pStyle w:val="Paragraphedeliste"/>
        <w:numPr>
          <w:ilvl w:val="0"/>
          <w:numId w:val="7"/>
        </w:numPr>
        <w:spacing w:after="0"/>
        <w:ind w:left="0"/>
        <w:rPr>
          <w:rFonts w:ascii="Arial" w:hAnsi="Arial" w:cs="Arial"/>
          <w:color w:val="4472C4" w:themeColor="accent1"/>
        </w:rPr>
      </w:pPr>
      <w:r w:rsidRPr="6EFE9711">
        <w:rPr>
          <w:rFonts w:ascii="Arial" w:hAnsi="Arial" w:cs="Arial"/>
          <w:color w:val="4471C4"/>
        </w:rPr>
        <w:lastRenderedPageBreak/>
        <w:t>Et toi, qu</w:t>
      </w:r>
      <w:r w:rsidR="00DF7488" w:rsidRPr="6EFE9711">
        <w:rPr>
          <w:rFonts w:ascii="Arial" w:hAnsi="Arial" w:cs="Arial"/>
          <w:color w:val="4471C4"/>
        </w:rPr>
        <w:t xml:space="preserve">e penses-tu de cette affirmation ; </w:t>
      </w:r>
      <w:r w:rsidRPr="6EFE9711">
        <w:rPr>
          <w:rFonts w:ascii="Arial" w:hAnsi="Arial" w:cs="Arial"/>
          <w:color w:val="4471C4"/>
        </w:rPr>
        <w:t xml:space="preserve">pourquoi ? </w:t>
      </w:r>
      <w:r w:rsidR="00C3384D" w:rsidRPr="6EFE9711">
        <w:rPr>
          <w:rFonts w:ascii="Arial" w:hAnsi="Arial" w:cs="Arial"/>
          <w:color w:val="4471C4"/>
        </w:rPr>
        <w:t>Je pense que …………………………</w:t>
      </w:r>
      <w:r w:rsidR="002C59BA" w:rsidRPr="6EFE9711">
        <w:rPr>
          <w:rFonts w:ascii="Arial" w:hAnsi="Arial" w:cs="Arial"/>
          <w:color w:val="4471C4"/>
        </w:rPr>
        <w:t>………..</w:t>
      </w:r>
      <w:r w:rsidR="1E1AEF37" w:rsidRPr="6EFE9711">
        <w:rPr>
          <w:rFonts w:ascii="Arial" w:hAnsi="Arial" w:cs="Arial"/>
          <w:color w:val="4471C4"/>
        </w:rPr>
        <w:t>............</w:t>
      </w:r>
      <w:r w:rsidR="46D91369" w:rsidRPr="6EFE9711">
        <w:rPr>
          <w:rFonts w:ascii="Arial" w:hAnsi="Arial" w:cs="Arial"/>
          <w:color w:val="4471C4"/>
        </w:rPr>
        <w:t>.</w:t>
      </w:r>
    </w:p>
    <w:p w14:paraId="0378C1D8" w14:textId="0EB17892" w:rsidR="00BA47A8" w:rsidRDefault="00C3384D" w:rsidP="6EFE9711">
      <w:pPr>
        <w:spacing w:after="0"/>
        <w:rPr>
          <w:rFonts w:ascii="Arial" w:hAnsi="Arial" w:cs="Arial"/>
          <w:color w:val="4472C4" w:themeColor="accent1"/>
        </w:rPr>
      </w:pPr>
      <w:r w:rsidRPr="6EFE9711">
        <w:rPr>
          <w:rFonts w:ascii="Arial" w:hAnsi="Arial" w:cs="Arial"/>
          <w:color w:val="4472C4" w:themeColor="accent1"/>
        </w:rPr>
        <w:t>……………………………………………………………………………………………………………</w:t>
      </w:r>
      <w:r w:rsidR="002C59BA" w:rsidRPr="6EFE9711">
        <w:rPr>
          <w:rFonts w:ascii="Arial" w:hAnsi="Arial" w:cs="Arial"/>
          <w:color w:val="4472C4" w:themeColor="accent1"/>
        </w:rPr>
        <w:t>………….</w:t>
      </w:r>
      <w:r w:rsidR="383723AB" w:rsidRPr="6EFE9711">
        <w:rPr>
          <w:rFonts w:ascii="Arial" w:hAnsi="Arial" w:cs="Arial"/>
          <w:color w:val="4472C4" w:themeColor="accent1"/>
        </w:rPr>
        <w:t>......</w:t>
      </w:r>
    </w:p>
    <w:p w14:paraId="49A1AD78" w14:textId="523BF617" w:rsidR="002C59BA" w:rsidRPr="002C59BA" w:rsidRDefault="002C59BA" w:rsidP="6EFE9711">
      <w:pPr>
        <w:spacing w:after="0"/>
        <w:rPr>
          <w:rFonts w:ascii="Arial" w:hAnsi="Arial" w:cs="Arial"/>
          <w:color w:val="4472C4" w:themeColor="accent1"/>
        </w:rPr>
      </w:pPr>
      <w:r w:rsidRPr="002C59BA">
        <w:rPr>
          <w:rFonts w:ascii="Arial" w:hAnsi="Arial" w:cs="Arial"/>
          <w:noProof/>
          <w:lang w:eastAsia="fr-FR"/>
        </w:rPr>
        <w:drawing>
          <wp:anchor distT="0" distB="0" distL="114300" distR="114300" simplePos="0" relativeHeight="251658240" behindDoc="0" locked="0" layoutInCell="1" allowOverlap="1" wp14:anchorId="0CE4B38C" wp14:editId="6C88314F">
            <wp:simplePos x="0" y="0"/>
            <wp:positionH relativeFrom="column">
              <wp:posOffset>4957606</wp:posOffset>
            </wp:positionH>
            <wp:positionV relativeFrom="paragraph">
              <wp:posOffset>99695</wp:posOffset>
            </wp:positionV>
            <wp:extent cx="1774190" cy="40259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74190" cy="402590"/>
                    </a:xfrm>
                    <a:prstGeom prst="rect">
                      <a:avLst/>
                    </a:prstGeom>
                  </pic:spPr>
                </pic:pic>
              </a:graphicData>
            </a:graphic>
            <wp14:sizeRelH relativeFrom="page">
              <wp14:pctWidth>0</wp14:pctWidth>
            </wp14:sizeRelH>
            <wp14:sizeRelV relativeFrom="page">
              <wp14:pctHeight>0</wp14:pctHeight>
            </wp14:sizeRelV>
          </wp:anchor>
        </w:drawing>
      </w:r>
    </w:p>
    <w:p w14:paraId="3C22A92F" w14:textId="77AD6656" w:rsidR="00BA47A8" w:rsidRPr="002C59BA" w:rsidRDefault="00BA47A8" w:rsidP="6EFE9711">
      <w:pPr>
        <w:spacing w:after="0"/>
        <w:rPr>
          <w:rFonts w:ascii="Arial" w:hAnsi="Arial" w:cs="Arial"/>
          <w:color w:val="4472C4" w:themeColor="accent1"/>
        </w:rPr>
      </w:pPr>
      <w:r w:rsidRPr="6EFE9711">
        <w:rPr>
          <w:rFonts w:ascii="Arial" w:hAnsi="Arial" w:cs="Arial"/>
          <w:color w:val="4472C4" w:themeColor="accent1"/>
        </w:rPr>
        <w:t>Indique à quel point tu penses avoir raison que l’échelle des preuves suivante :</w:t>
      </w:r>
      <w:r w:rsidR="002C59BA" w:rsidRPr="6EFE9711">
        <w:rPr>
          <w:rFonts w:ascii="Arial" w:hAnsi="Arial" w:cs="Arial"/>
        </w:rPr>
        <w:t xml:space="preserve"> </w:t>
      </w:r>
    </w:p>
    <w:p w14:paraId="3796241C" w14:textId="12FA7E56" w:rsidR="00903AE5" w:rsidRPr="002C59BA" w:rsidRDefault="00903AE5" w:rsidP="6EFE9711">
      <w:pPr>
        <w:spacing w:after="0"/>
        <w:rPr>
          <w:rFonts w:ascii="Arial" w:hAnsi="Arial" w:cs="Arial"/>
        </w:rPr>
      </w:pPr>
    </w:p>
    <w:p w14:paraId="3F7B359F" w14:textId="06A6CC44" w:rsidR="00903AE5" w:rsidRPr="002C59BA" w:rsidRDefault="00903AE5" w:rsidP="6EFE9711">
      <w:pPr>
        <w:pStyle w:val="Paragraphedeliste"/>
        <w:numPr>
          <w:ilvl w:val="0"/>
          <w:numId w:val="7"/>
        </w:numPr>
        <w:spacing w:after="3" w:line="252" w:lineRule="auto"/>
        <w:ind w:left="0"/>
        <w:rPr>
          <w:rFonts w:ascii="Arial" w:hAnsi="Arial" w:cs="Arial"/>
          <w:lang w:val="en-US"/>
        </w:rPr>
      </w:pPr>
      <w:r w:rsidRPr="6EFE9711">
        <w:rPr>
          <w:rFonts w:ascii="Arial" w:eastAsia="Arial" w:hAnsi="Arial" w:cs="Arial"/>
          <w:lang w:val="en-US"/>
        </w:rPr>
        <w:t xml:space="preserve">Propose </w:t>
      </w:r>
      <w:proofErr w:type="gramStart"/>
      <w:r w:rsidRPr="6EFE9711">
        <w:rPr>
          <w:rFonts w:ascii="Arial" w:eastAsia="Arial" w:hAnsi="Arial" w:cs="Arial"/>
          <w:lang w:val="en-US"/>
        </w:rPr>
        <w:t>un</w:t>
      </w:r>
      <w:proofErr w:type="gramEnd"/>
      <w:r w:rsidRPr="6EFE9711">
        <w:rPr>
          <w:rFonts w:ascii="Arial" w:eastAsia="Arial" w:hAnsi="Arial" w:cs="Arial"/>
          <w:lang w:val="en-US"/>
        </w:rPr>
        <w:t xml:space="preserve"> </w:t>
      </w:r>
      <w:proofErr w:type="spellStart"/>
      <w:r w:rsidRPr="6EFE9711">
        <w:rPr>
          <w:rFonts w:ascii="Arial" w:eastAsia="Arial" w:hAnsi="Arial" w:cs="Arial"/>
          <w:lang w:val="en-US"/>
        </w:rPr>
        <w:t>protocole</w:t>
      </w:r>
      <w:proofErr w:type="spellEnd"/>
      <w:r w:rsidRPr="6EFE9711">
        <w:rPr>
          <w:rFonts w:ascii="Arial" w:eastAsia="Arial" w:hAnsi="Arial" w:cs="Arial"/>
          <w:lang w:val="en-US"/>
        </w:rPr>
        <w:t xml:space="preserve">, à </w:t>
      </w:r>
      <w:proofErr w:type="spellStart"/>
      <w:r w:rsidRPr="6EFE9711">
        <w:rPr>
          <w:rFonts w:ascii="Arial" w:eastAsia="Arial" w:hAnsi="Arial" w:cs="Arial"/>
          <w:lang w:val="en-US"/>
        </w:rPr>
        <w:t>partir</w:t>
      </w:r>
      <w:proofErr w:type="spellEnd"/>
      <w:r w:rsidRPr="6EFE9711">
        <w:rPr>
          <w:rFonts w:ascii="Arial" w:eastAsia="Arial" w:hAnsi="Arial" w:cs="Arial"/>
          <w:lang w:val="en-US"/>
        </w:rPr>
        <w:t xml:space="preserve"> du </w:t>
      </w:r>
      <w:proofErr w:type="spellStart"/>
      <w:r w:rsidRPr="6EFE9711">
        <w:rPr>
          <w:rFonts w:ascii="Arial" w:eastAsia="Arial" w:hAnsi="Arial" w:cs="Arial"/>
          <w:lang w:val="en-US"/>
        </w:rPr>
        <w:t>matériel</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disponible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ou</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d’une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partie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seulement</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permettant</w:t>
      </w:r>
      <w:proofErr w:type="spellEnd"/>
      <w:r w:rsidRPr="6EFE9711">
        <w:rPr>
          <w:rFonts w:ascii="Arial" w:eastAsia="Arial" w:hAnsi="Arial" w:cs="Arial"/>
          <w:lang w:val="en-US"/>
        </w:rPr>
        <w:t xml:space="preserve"> de </w:t>
      </w:r>
      <w:proofErr w:type="spellStart"/>
      <w:r w:rsidRPr="6EFE9711">
        <w:rPr>
          <w:rFonts w:ascii="Arial" w:eastAsia="Arial" w:hAnsi="Arial" w:cs="Arial"/>
          <w:lang w:val="en-US"/>
        </w:rPr>
        <w:t>vérifier</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l’affirmation</w:t>
      </w:r>
      <w:proofErr w:type="spellEnd"/>
      <w:r w:rsidRPr="6EFE9711">
        <w:rPr>
          <w:rFonts w:ascii="Arial" w:eastAsia="Arial" w:hAnsi="Arial" w:cs="Arial"/>
          <w:lang w:val="en-US"/>
        </w:rPr>
        <w:t xml:space="preserve"> de la question 2. On </w:t>
      </w:r>
      <w:proofErr w:type="spellStart"/>
      <w:r w:rsidRPr="6EFE9711">
        <w:rPr>
          <w:rFonts w:ascii="Arial" w:eastAsia="Arial" w:hAnsi="Arial" w:cs="Arial"/>
          <w:lang w:val="en-US"/>
        </w:rPr>
        <w:t>supposera</w:t>
      </w:r>
      <w:proofErr w:type="spellEnd"/>
      <w:r w:rsidRPr="6EFE9711">
        <w:rPr>
          <w:rFonts w:ascii="Arial" w:eastAsia="Arial" w:hAnsi="Arial" w:cs="Arial"/>
          <w:lang w:val="en-US"/>
        </w:rPr>
        <w:t xml:space="preserve"> que </w:t>
      </w:r>
      <w:proofErr w:type="spellStart"/>
      <w:r w:rsidRPr="6EFE9711">
        <w:rPr>
          <w:rFonts w:ascii="Arial" w:eastAsia="Arial" w:hAnsi="Arial" w:cs="Arial"/>
          <w:lang w:val="en-US"/>
        </w:rPr>
        <w:t>l’eau</w:t>
      </w:r>
      <w:proofErr w:type="spellEnd"/>
      <w:r w:rsidRPr="6EFE9711">
        <w:rPr>
          <w:rFonts w:ascii="Arial" w:eastAsia="Arial" w:hAnsi="Arial" w:cs="Arial"/>
          <w:lang w:val="en-US"/>
        </w:rPr>
        <w:t xml:space="preserve"> de la piscine </w:t>
      </w:r>
      <w:proofErr w:type="gramStart"/>
      <w:r w:rsidRPr="6EFE9711">
        <w:rPr>
          <w:rFonts w:ascii="Arial" w:eastAsia="Arial" w:hAnsi="Arial" w:cs="Arial"/>
          <w:lang w:val="en-US"/>
        </w:rPr>
        <w:t>est</w:t>
      </w:r>
      <w:proofErr w:type="gramEnd"/>
      <w:r w:rsidRPr="6EFE9711">
        <w:rPr>
          <w:rFonts w:ascii="Arial" w:eastAsia="Arial" w:hAnsi="Arial" w:cs="Arial"/>
          <w:lang w:val="en-US"/>
        </w:rPr>
        <w:t xml:space="preserve"> un corps </w:t>
      </w:r>
      <w:proofErr w:type="spellStart"/>
      <w:r w:rsidRPr="6EFE9711">
        <w:rPr>
          <w:rFonts w:ascii="Arial" w:eastAsia="Arial" w:hAnsi="Arial" w:cs="Arial"/>
          <w:lang w:val="en-US"/>
        </w:rPr>
        <w:t>pur</w:t>
      </w:r>
      <w:proofErr w:type="spellEnd"/>
      <w:r w:rsidRPr="6EFE9711">
        <w:rPr>
          <w:rFonts w:ascii="Arial" w:eastAsia="Arial" w:hAnsi="Arial" w:cs="Arial"/>
          <w:lang w:val="en-US"/>
        </w:rPr>
        <w:t xml:space="preserve">. </w:t>
      </w:r>
    </w:p>
    <w:p w14:paraId="7FC36AC3" w14:textId="4CA90E9C" w:rsidR="6EFE9711" w:rsidRDefault="6EFE9711" w:rsidP="6EFE9711">
      <w:pPr>
        <w:pStyle w:val="Paragraphedeliste"/>
        <w:spacing w:after="3" w:line="252" w:lineRule="auto"/>
        <w:ind w:left="0"/>
        <w:rPr>
          <w:rFonts w:ascii="Arial" w:hAnsi="Arial" w:cs="Arial"/>
          <w:lang w:val="en-US"/>
        </w:rPr>
      </w:pPr>
    </w:p>
    <w:p w14:paraId="74C4E4DB" w14:textId="51027EC4" w:rsidR="00903AE5" w:rsidRPr="002C59BA" w:rsidRDefault="00903AE5" w:rsidP="6EFE9711">
      <w:pPr>
        <w:pStyle w:val="Paragraphedeliste"/>
        <w:numPr>
          <w:ilvl w:val="0"/>
          <w:numId w:val="7"/>
        </w:numPr>
        <w:spacing w:after="3" w:line="252" w:lineRule="auto"/>
        <w:ind w:left="0"/>
        <w:rPr>
          <w:rFonts w:ascii="Arial" w:hAnsi="Arial" w:cs="Arial"/>
        </w:rPr>
      </w:pPr>
      <w:r w:rsidRPr="6EFE9711">
        <w:rPr>
          <w:rFonts w:ascii="Arial" w:eastAsia="Arial" w:hAnsi="Arial" w:cs="Arial"/>
        </w:rPr>
        <w:t>Réalise l’expérience et note tes observations</w:t>
      </w:r>
      <w:r w:rsidR="00C3384D" w:rsidRPr="6EFE9711">
        <w:rPr>
          <w:rFonts w:ascii="Arial" w:eastAsia="Arial" w:hAnsi="Arial" w:cs="Arial"/>
        </w:rPr>
        <w:t> : …………………………………………………...</w:t>
      </w:r>
      <w:r w:rsidR="002C59BA" w:rsidRPr="6EFE9711">
        <w:rPr>
          <w:rFonts w:ascii="Arial" w:eastAsia="Arial" w:hAnsi="Arial" w:cs="Arial"/>
        </w:rPr>
        <w:t>...........</w:t>
      </w:r>
      <w:r w:rsidR="4662BDD4" w:rsidRPr="6EFE9711">
        <w:rPr>
          <w:rFonts w:ascii="Arial" w:eastAsia="Arial" w:hAnsi="Arial" w:cs="Arial"/>
        </w:rPr>
        <w:t>.............</w:t>
      </w:r>
    </w:p>
    <w:p w14:paraId="22D12733" w14:textId="48D0FB0C" w:rsidR="002C59BA" w:rsidRPr="005439E1" w:rsidRDefault="00C3384D" w:rsidP="6EFE9711">
      <w:pPr>
        <w:spacing w:after="3" w:line="252" w:lineRule="auto"/>
        <w:rPr>
          <w:rFonts w:ascii="Arial" w:eastAsia="Arial" w:hAnsi="Arial" w:cs="Arial"/>
        </w:rPr>
      </w:pPr>
      <w:r w:rsidRPr="6EFE9711">
        <w:rPr>
          <w:rFonts w:ascii="Arial" w:eastAsia="Arial" w:hAnsi="Arial" w:cs="Arial"/>
        </w:rPr>
        <w:t>…………………………………………………………………………………………………………………………</w:t>
      </w:r>
      <w:r w:rsidR="35AD9D68" w:rsidRPr="6EFE9711">
        <w:rPr>
          <w:rFonts w:ascii="Arial" w:eastAsia="Arial" w:hAnsi="Arial" w:cs="Arial"/>
        </w:rPr>
        <w:t>.</w:t>
      </w:r>
      <w:r w:rsidRPr="6EFE9711">
        <w:rPr>
          <w:rFonts w:ascii="Arial" w:eastAsia="Arial" w:hAnsi="Arial" w:cs="Arial"/>
        </w:rPr>
        <w:t>……………………………………………………………………………………………………</w:t>
      </w:r>
      <w:r w:rsidR="002C59BA" w:rsidRPr="6EFE9711">
        <w:rPr>
          <w:rFonts w:ascii="Arial" w:eastAsia="Arial" w:hAnsi="Arial" w:cs="Arial"/>
        </w:rPr>
        <w:t>…………………..</w:t>
      </w:r>
      <w:r w:rsidR="22E62707" w:rsidRPr="6EFE9711">
        <w:rPr>
          <w:rFonts w:ascii="Arial" w:eastAsia="Arial" w:hAnsi="Arial" w:cs="Arial"/>
        </w:rPr>
        <w:t>.........</w:t>
      </w:r>
    </w:p>
    <w:p w14:paraId="4CB47CF2" w14:textId="1883D6A7" w:rsidR="6EFE9711" w:rsidRDefault="6EFE9711" w:rsidP="6EFE9711">
      <w:pPr>
        <w:spacing w:after="3" w:line="252" w:lineRule="auto"/>
        <w:rPr>
          <w:rFonts w:ascii="Arial" w:eastAsia="Arial" w:hAnsi="Arial" w:cs="Arial"/>
        </w:rPr>
      </w:pPr>
    </w:p>
    <w:p w14:paraId="0FBAE452" w14:textId="35C220D2" w:rsidR="00BA47A8" w:rsidRPr="002C59BA" w:rsidRDefault="00C3384D" w:rsidP="6EFE9711">
      <w:pPr>
        <w:spacing w:after="0"/>
        <w:rPr>
          <w:rFonts w:ascii="Arial" w:hAnsi="Arial" w:cs="Arial"/>
        </w:rPr>
      </w:pPr>
      <w:r w:rsidRPr="6EFE9711">
        <w:rPr>
          <w:rFonts w:ascii="Arial" w:hAnsi="Arial" w:cs="Arial"/>
          <w:b/>
          <w:bCs/>
        </w:rPr>
        <w:t>Conclusion 1 :</w:t>
      </w:r>
      <w:r w:rsidRPr="6EFE9711">
        <w:rPr>
          <w:rFonts w:ascii="Arial" w:hAnsi="Arial" w:cs="Arial"/>
        </w:rPr>
        <w:t xml:space="preserve"> </w:t>
      </w:r>
      <w:r w:rsidR="002C59BA" w:rsidRPr="6EFE9711">
        <w:rPr>
          <w:rFonts w:ascii="Arial" w:hAnsi="Arial" w:cs="Arial"/>
        </w:rPr>
        <w:t>D’après mes résultats, ………………………………………………………………………….</w:t>
      </w:r>
      <w:r w:rsidR="6B182794" w:rsidRPr="6EFE9711">
        <w:rPr>
          <w:rFonts w:ascii="Arial" w:hAnsi="Arial" w:cs="Arial"/>
        </w:rPr>
        <w:t>......</w:t>
      </w:r>
    </w:p>
    <w:p w14:paraId="3A270703" w14:textId="56014EC4" w:rsidR="00C3384D" w:rsidRPr="002C59BA" w:rsidRDefault="002C59BA" w:rsidP="6EFE9711">
      <w:pPr>
        <w:spacing w:after="0"/>
        <w:rPr>
          <w:rFonts w:ascii="Arial" w:hAnsi="Arial" w:cs="Arial"/>
        </w:rPr>
      </w:pPr>
      <w:r w:rsidRPr="6EFE9711">
        <w:rPr>
          <w:rFonts w:ascii="Arial" w:hAnsi="Arial" w:cs="Arial"/>
        </w:rPr>
        <w:t>……………………………………………………………………………………………………………………….</w:t>
      </w:r>
      <w:r w:rsidR="7BD80249" w:rsidRPr="6EFE9711">
        <w:rPr>
          <w:rFonts w:ascii="Arial" w:hAnsi="Arial" w:cs="Arial"/>
        </w:rPr>
        <w:t>.......</w:t>
      </w:r>
    </w:p>
    <w:p w14:paraId="21E1B995" w14:textId="5CF56FEF" w:rsidR="6EFE9711" w:rsidRDefault="6EFE9711" w:rsidP="6EFE9711">
      <w:pPr>
        <w:spacing w:after="0"/>
        <w:rPr>
          <w:rFonts w:ascii="Arial" w:hAnsi="Arial" w:cs="Arial"/>
        </w:rPr>
      </w:pPr>
    </w:p>
    <w:p w14:paraId="417DAEB4" w14:textId="76821F8F" w:rsidR="6EFE9711" w:rsidRDefault="6EFE9711" w:rsidP="6EFE9711">
      <w:pPr>
        <w:spacing w:after="0"/>
        <w:rPr>
          <w:rFonts w:ascii="Arial" w:hAnsi="Arial" w:cs="Arial"/>
        </w:rPr>
      </w:pPr>
    </w:p>
    <w:p w14:paraId="24972768" w14:textId="15920EFA" w:rsidR="00C3384D" w:rsidRPr="002C59BA" w:rsidRDefault="00C3384D" w:rsidP="6EFE9711">
      <w:pPr>
        <w:pStyle w:val="Paragraphedeliste"/>
        <w:numPr>
          <w:ilvl w:val="0"/>
          <w:numId w:val="7"/>
        </w:numPr>
        <w:spacing w:after="4" w:line="267" w:lineRule="auto"/>
        <w:ind w:left="0"/>
        <w:rPr>
          <w:rFonts w:ascii="Arial" w:hAnsi="Arial" w:cs="Arial"/>
          <w:color w:val="4472C4" w:themeColor="accent1"/>
          <w:lang w:val="en-US"/>
        </w:rPr>
      </w:pPr>
      <w:proofErr w:type="spellStart"/>
      <w:r w:rsidRPr="1CC5FC6C">
        <w:rPr>
          <w:rFonts w:ascii="Arial" w:eastAsia="Arial" w:hAnsi="Arial" w:cs="Arial"/>
          <w:color w:val="4472C4" w:themeColor="accent1"/>
          <w:lang w:val="en-US"/>
        </w:rPr>
        <w:t>Mise</w:t>
      </w:r>
      <w:proofErr w:type="spellEnd"/>
      <w:r w:rsidRPr="1CC5FC6C">
        <w:rPr>
          <w:rFonts w:ascii="Arial" w:eastAsia="Arial" w:hAnsi="Arial" w:cs="Arial"/>
          <w:color w:val="4472C4" w:themeColor="accent1"/>
          <w:lang w:val="en-US"/>
        </w:rPr>
        <w:t xml:space="preserve"> en </w:t>
      </w:r>
      <w:proofErr w:type="spellStart"/>
      <w:r w:rsidRPr="1CC5FC6C">
        <w:rPr>
          <w:rFonts w:ascii="Arial" w:eastAsia="Arial" w:hAnsi="Arial" w:cs="Arial"/>
          <w:color w:val="4472C4" w:themeColor="accent1"/>
          <w:lang w:val="en-US"/>
        </w:rPr>
        <w:t>commun</w:t>
      </w:r>
      <w:proofErr w:type="spellEnd"/>
      <w:r w:rsidRPr="1CC5FC6C">
        <w:rPr>
          <w:rFonts w:ascii="Arial" w:eastAsia="Arial" w:hAnsi="Arial" w:cs="Arial"/>
          <w:color w:val="4472C4" w:themeColor="accent1"/>
          <w:lang w:val="en-US"/>
        </w:rPr>
        <w:t xml:space="preserve"> avec les </w:t>
      </w:r>
      <w:proofErr w:type="spellStart"/>
      <w:r w:rsidRPr="1CC5FC6C">
        <w:rPr>
          <w:rFonts w:ascii="Arial" w:eastAsia="Arial" w:hAnsi="Arial" w:cs="Arial"/>
          <w:color w:val="4472C4" w:themeColor="accent1"/>
          <w:lang w:val="en-US"/>
        </w:rPr>
        <w:t>autres</w:t>
      </w:r>
      <w:proofErr w:type="spellEnd"/>
      <w:r w:rsidRPr="1CC5FC6C">
        <w:rPr>
          <w:rFonts w:ascii="Arial" w:eastAsia="Arial" w:hAnsi="Arial" w:cs="Arial"/>
          <w:color w:val="4472C4" w:themeColor="accent1"/>
          <w:lang w:val="en-US"/>
        </w:rPr>
        <w:t xml:space="preserve"> </w:t>
      </w:r>
      <w:proofErr w:type="spellStart"/>
      <w:r w:rsidRPr="1CC5FC6C">
        <w:rPr>
          <w:rFonts w:ascii="Arial" w:eastAsia="Arial" w:hAnsi="Arial" w:cs="Arial"/>
          <w:color w:val="4472C4" w:themeColor="accent1"/>
          <w:lang w:val="en-US"/>
        </w:rPr>
        <w:t>groupes</w:t>
      </w:r>
      <w:proofErr w:type="spellEnd"/>
      <w:r w:rsidRPr="1CC5FC6C">
        <w:rPr>
          <w:rFonts w:ascii="Arial" w:eastAsia="Arial" w:hAnsi="Arial" w:cs="Arial"/>
          <w:color w:val="4472C4" w:themeColor="accent1"/>
          <w:lang w:val="en-US"/>
        </w:rPr>
        <w:t xml:space="preserve"> :  </w:t>
      </w:r>
    </w:p>
    <w:p w14:paraId="55CF856A" w14:textId="368AE252" w:rsidR="00C3384D" w:rsidRPr="002C59BA" w:rsidRDefault="00C3384D" w:rsidP="6EFE9711">
      <w:pPr>
        <w:pStyle w:val="Paragraphedeliste"/>
        <w:numPr>
          <w:ilvl w:val="0"/>
          <w:numId w:val="6"/>
        </w:numPr>
        <w:spacing w:after="4" w:line="267" w:lineRule="auto"/>
        <w:ind w:left="0"/>
        <w:rPr>
          <w:rFonts w:ascii="Arial" w:hAnsi="Arial" w:cs="Arial"/>
          <w:color w:val="4472C4" w:themeColor="accent1"/>
        </w:rPr>
      </w:pPr>
      <w:r w:rsidRPr="48855DC3">
        <w:rPr>
          <w:rFonts w:ascii="Arial" w:eastAsia="Arial" w:hAnsi="Arial" w:cs="Arial"/>
          <w:color w:val="4471C4"/>
        </w:rPr>
        <w:t>Nombre de groupes qui ont conclu que le volume de l’eau augmentait lors de la solidification  ………………………………………………………………………………………………………</w:t>
      </w:r>
      <w:r w:rsidR="002C59BA" w:rsidRPr="48855DC3">
        <w:rPr>
          <w:rFonts w:ascii="Arial" w:eastAsia="Arial" w:hAnsi="Arial" w:cs="Arial"/>
          <w:color w:val="4471C4"/>
        </w:rPr>
        <w:t>………</w:t>
      </w:r>
      <w:r w:rsidR="00E42170" w:rsidRPr="48855DC3">
        <w:rPr>
          <w:rFonts w:ascii="Arial" w:eastAsia="Arial" w:hAnsi="Arial" w:cs="Arial"/>
          <w:color w:val="4471C4"/>
        </w:rPr>
        <w:t>…..</w:t>
      </w:r>
      <w:r w:rsidR="22C2A74D" w:rsidRPr="48855DC3">
        <w:rPr>
          <w:rFonts w:ascii="Arial" w:eastAsia="Arial" w:hAnsi="Arial" w:cs="Arial"/>
          <w:color w:val="4471C4"/>
        </w:rPr>
        <w:t>............</w:t>
      </w:r>
    </w:p>
    <w:p w14:paraId="153E1C09" w14:textId="6AC84490" w:rsidR="00C3384D" w:rsidRPr="002C59BA" w:rsidRDefault="00C3384D" w:rsidP="6EFE9711">
      <w:pPr>
        <w:pStyle w:val="Paragraphedeliste"/>
        <w:numPr>
          <w:ilvl w:val="0"/>
          <w:numId w:val="6"/>
        </w:numPr>
        <w:spacing w:after="4" w:line="267" w:lineRule="auto"/>
        <w:ind w:left="0"/>
        <w:rPr>
          <w:rFonts w:ascii="Arial" w:hAnsi="Arial" w:cs="Arial"/>
          <w:color w:val="4472C4" w:themeColor="accent1"/>
          <w:lang w:val="en-US"/>
        </w:rPr>
      </w:pPr>
      <w:r w:rsidRPr="6EFE9711">
        <w:rPr>
          <w:rFonts w:ascii="Arial" w:eastAsia="Arial" w:hAnsi="Arial" w:cs="Arial"/>
          <w:color w:val="4471C4"/>
        </w:rPr>
        <w:t>Nombre de groupes qui ont conclu que le volume de l’eau diminuait lors de la solidification ………………………………………………………………………………………………………</w:t>
      </w:r>
      <w:r w:rsidR="00E42170" w:rsidRPr="6EFE9711">
        <w:rPr>
          <w:rFonts w:ascii="Arial" w:eastAsia="Arial" w:hAnsi="Arial" w:cs="Arial"/>
          <w:color w:val="4471C4"/>
        </w:rPr>
        <w:t>…………..</w:t>
      </w:r>
      <w:r w:rsidR="1D432E40" w:rsidRPr="6EFE9711">
        <w:rPr>
          <w:rFonts w:ascii="Arial" w:eastAsia="Arial" w:hAnsi="Arial" w:cs="Arial"/>
          <w:color w:val="4471C4"/>
        </w:rPr>
        <w:t>.............</w:t>
      </w:r>
    </w:p>
    <w:p w14:paraId="24500525" w14:textId="0079B53E" w:rsidR="00C3384D" w:rsidRDefault="00C3384D" w:rsidP="6EFE9711">
      <w:pPr>
        <w:pStyle w:val="Paragraphedeliste"/>
        <w:numPr>
          <w:ilvl w:val="0"/>
          <w:numId w:val="6"/>
        </w:numPr>
        <w:spacing w:after="4" w:line="267" w:lineRule="auto"/>
        <w:ind w:left="0"/>
        <w:rPr>
          <w:rFonts w:ascii="Arial" w:hAnsi="Arial" w:cs="Arial"/>
          <w:color w:val="4472C4" w:themeColor="accent1"/>
        </w:rPr>
      </w:pPr>
      <w:r w:rsidRPr="6EFE9711">
        <w:rPr>
          <w:rFonts w:ascii="Arial" w:eastAsia="Arial" w:hAnsi="Arial" w:cs="Arial"/>
          <w:color w:val="4472C4" w:themeColor="accent1"/>
        </w:rPr>
        <w:t>Nombre de groupes qui ont conclu que le volume de l’eau ne variait pas lors de la solidification : ………………………………………………………………………………………</w:t>
      </w:r>
      <w:r w:rsidR="00E42170" w:rsidRPr="6EFE9711">
        <w:rPr>
          <w:rFonts w:ascii="Arial" w:eastAsia="Arial" w:hAnsi="Arial" w:cs="Arial"/>
          <w:color w:val="4472C4" w:themeColor="accent1"/>
        </w:rPr>
        <w:t>………………………….</w:t>
      </w:r>
      <w:r w:rsidR="72CEFA46" w:rsidRPr="6EFE9711">
        <w:rPr>
          <w:rFonts w:ascii="Arial" w:eastAsia="Arial" w:hAnsi="Arial" w:cs="Arial"/>
          <w:color w:val="4472C4" w:themeColor="accent1"/>
        </w:rPr>
        <w:t>..............</w:t>
      </w:r>
    </w:p>
    <w:p w14:paraId="41DFFCE4" w14:textId="6199337B" w:rsidR="6EFE9711" w:rsidRDefault="6EFE9711" w:rsidP="6EFE9711">
      <w:pPr>
        <w:pStyle w:val="Paragraphedeliste"/>
        <w:spacing w:after="4" w:line="267" w:lineRule="auto"/>
        <w:ind w:left="0"/>
        <w:rPr>
          <w:rFonts w:ascii="Arial" w:hAnsi="Arial" w:cs="Arial"/>
          <w:color w:val="4472C4" w:themeColor="accent1"/>
          <w:lang w:val="en-US"/>
        </w:rPr>
      </w:pPr>
    </w:p>
    <w:p w14:paraId="76499ED5" w14:textId="3D5C8BA5" w:rsidR="00C3384D" w:rsidRPr="002C59BA" w:rsidRDefault="00C3384D" w:rsidP="6EFE9711">
      <w:pPr>
        <w:pStyle w:val="Paragraphedeliste"/>
        <w:spacing w:after="4" w:line="267" w:lineRule="auto"/>
        <w:ind w:left="0"/>
        <w:rPr>
          <w:rFonts w:ascii="Arial" w:hAnsi="Arial" w:cs="Arial"/>
          <w:color w:val="4472C4" w:themeColor="accent1"/>
          <w:lang w:val="en-US"/>
        </w:rPr>
      </w:pPr>
      <w:r w:rsidRPr="6EFE9711">
        <w:rPr>
          <w:rFonts w:ascii="Arial" w:hAnsi="Arial" w:cs="Arial"/>
          <w:b/>
          <w:bCs/>
          <w:color w:val="4472C4" w:themeColor="accent1"/>
          <w:lang w:val="en-US"/>
        </w:rPr>
        <w:t xml:space="preserve">Conclusion </w:t>
      </w:r>
      <w:proofErr w:type="gramStart"/>
      <w:r w:rsidRPr="6EFE9711">
        <w:rPr>
          <w:rFonts w:ascii="Arial" w:hAnsi="Arial" w:cs="Arial"/>
          <w:b/>
          <w:bCs/>
          <w:color w:val="4472C4" w:themeColor="accent1"/>
          <w:lang w:val="en-US"/>
        </w:rPr>
        <w:t>2 :</w:t>
      </w:r>
      <w:proofErr w:type="gramEnd"/>
      <w:r w:rsidRPr="6EFE9711">
        <w:rPr>
          <w:rFonts w:ascii="Arial" w:hAnsi="Arial" w:cs="Arial"/>
          <w:b/>
          <w:bCs/>
          <w:color w:val="4472C4" w:themeColor="accent1"/>
          <w:lang w:val="en-US"/>
        </w:rPr>
        <w:t xml:space="preserve"> </w:t>
      </w:r>
      <w:r w:rsidRPr="6EFE9711">
        <w:rPr>
          <w:rFonts w:ascii="Arial" w:hAnsi="Arial" w:cs="Arial"/>
          <w:color w:val="4472C4" w:themeColor="accent1"/>
          <w:lang w:val="en-US"/>
        </w:rPr>
        <w:t xml:space="preserve">Nous </w:t>
      </w:r>
      <w:proofErr w:type="spellStart"/>
      <w:r w:rsidRPr="6EFE9711">
        <w:rPr>
          <w:rFonts w:ascii="Arial" w:hAnsi="Arial" w:cs="Arial"/>
          <w:color w:val="4472C4" w:themeColor="accent1"/>
          <w:lang w:val="en-US"/>
        </w:rPr>
        <w:t>avons</w:t>
      </w:r>
      <w:proofErr w:type="spellEnd"/>
      <w:r w:rsidRPr="6EFE9711">
        <w:rPr>
          <w:rFonts w:ascii="Arial" w:hAnsi="Arial" w:cs="Arial"/>
          <w:color w:val="4472C4" w:themeColor="accent1"/>
          <w:lang w:val="en-US"/>
        </w:rPr>
        <w:t xml:space="preserve"> </w:t>
      </w:r>
      <w:proofErr w:type="spellStart"/>
      <w:r w:rsidRPr="6EFE9711">
        <w:rPr>
          <w:rFonts w:ascii="Arial" w:hAnsi="Arial" w:cs="Arial"/>
          <w:color w:val="4472C4" w:themeColor="accent1"/>
          <w:lang w:val="en-US"/>
        </w:rPr>
        <w:t>montré</w:t>
      </w:r>
      <w:proofErr w:type="spellEnd"/>
      <w:r w:rsidRPr="6EFE9711">
        <w:rPr>
          <w:rFonts w:ascii="Arial" w:hAnsi="Arial" w:cs="Arial"/>
          <w:color w:val="4472C4" w:themeColor="accent1"/>
          <w:lang w:val="en-US"/>
        </w:rPr>
        <w:t xml:space="preserve"> que ……………………………………………………………</w:t>
      </w:r>
      <w:r w:rsidR="00E42170" w:rsidRPr="6EFE9711">
        <w:rPr>
          <w:rFonts w:ascii="Arial" w:hAnsi="Arial" w:cs="Arial"/>
          <w:color w:val="4472C4" w:themeColor="accent1"/>
          <w:lang w:val="en-US"/>
        </w:rPr>
        <w:t>………</w:t>
      </w:r>
      <w:r w:rsidR="01F002A3" w:rsidRPr="6EFE9711">
        <w:rPr>
          <w:rFonts w:ascii="Arial" w:hAnsi="Arial" w:cs="Arial"/>
          <w:color w:val="4472C4" w:themeColor="accent1"/>
          <w:lang w:val="en-US"/>
        </w:rPr>
        <w:t>...........</w:t>
      </w:r>
    </w:p>
    <w:p w14:paraId="17292221" w14:textId="573E4C98" w:rsidR="00BA47A8" w:rsidRDefault="00C3384D" w:rsidP="6EFE9711">
      <w:pPr>
        <w:spacing w:after="0"/>
        <w:rPr>
          <w:rFonts w:ascii="Arial" w:hAnsi="Arial" w:cs="Arial"/>
          <w:color w:val="4472C4" w:themeColor="accent1"/>
        </w:rPr>
      </w:pPr>
      <w:r w:rsidRPr="6EFE9711">
        <w:rPr>
          <w:rFonts w:ascii="Arial" w:hAnsi="Arial" w:cs="Arial"/>
          <w:color w:val="4472C4" w:themeColor="accent1"/>
        </w:rPr>
        <w:t>…………………………………………………………………………………………………………</w:t>
      </w:r>
      <w:r w:rsidR="002C59BA" w:rsidRPr="6EFE9711">
        <w:rPr>
          <w:rFonts w:ascii="Arial" w:hAnsi="Arial" w:cs="Arial"/>
          <w:color w:val="4472C4" w:themeColor="accent1"/>
        </w:rPr>
        <w:t>…</w:t>
      </w:r>
      <w:r w:rsidR="00E42170" w:rsidRPr="6EFE9711">
        <w:rPr>
          <w:rFonts w:ascii="Arial" w:hAnsi="Arial" w:cs="Arial"/>
          <w:color w:val="4472C4" w:themeColor="accent1"/>
        </w:rPr>
        <w:t>………….</w:t>
      </w:r>
      <w:r w:rsidR="20422938" w:rsidRPr="6EFE9711">
        <w:rPr>
          <w:rFonts w:ascii="Arial" w:hAnsi="Arial" w:cs="Arial"/>
          <w:color w:val="4472C4" w:themeColor="accent1"/>
        </w:rPr>
        <w:t>......</w:t>
      </w:r>
    </w:p>
    <w:p w14:paraId="6AE51ED0" w14:textId="6ED042C2" w:rsidR="002C59BA" w:rsidRPr="002C59BA" w:rsidRDefault="002C59BA" w:rsidP="6EFE9711">
      <w:pPr>
        <w:spacing w:after="0"/>
        <w:rPr>
          <w:rFonts w:ascii="Arial" w:hAnsi="Arial" w:cs="Arial"/>
        </w:rPr>
      </w:pPr>
      <w:r w:rsidRPr="002C59BA">
        <w:rPr>
          <w:rFonts w:ascii="Arial" w:hAnsi="Arial" w:cs="Arial"/>
          <w:noProof/>
          <w:lang w:eastAsia="fr-FR"/>
        </w:rPr>
        <w:drawing>
          <wp:anchor distT="0" distB="0" distL="114300" distR="114300" simplePos="0" relativeHeight="251660288" behindDoc="0" locked="0" layoutInCell="1" allowOverlap="1" wp14:anchorId="7963E373" wp14:editId="34693995">
            <wp:simplePos x="0" y="0"/>
            <wp:positionH relativeFrom="column">
              <wp:posOffset>4941731</wp:posOffset>
            </wp:positionH>
            <wp:positionV relativeFrom="paragraph">
              <wp:posOffset>125730</wp:posOffset>
            </wp:positionV>
            <wp:extent cx="1774190" cy="40259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74190" cy="402590"/>
                    </a:xfrm>
                    <a:prstGeom prst="rect">
                      <a:avLst/>
                    </a:prstGeom>
                  </pic:spPr>
                </pic:pic>
              </a:graphicData>
            </a:graphic>
            <wp14:sizeRelH relativeFrom="page">
              <wp14:pctWidth>0</wp14:pctWidth>
            </wp14:sizeRelH>
            <wp14:sizeRelV relativeFrom="page">
              <wp14:pctHeight>0</wp14:pctHeight>
            </wp14:sizeRelV>
          </wp:anchor>
        </w:drawing>
      </w:r>
    </w:p>
    <w:p w14:paraId="64476113" w14:textId="73F08FF9" w:rsidR="00C3384D" w:rsidRPr="002C59BA" w:rsidRDefault="00C3384D" w:rsidP="6EFE9711">
      <w:pPr>
        <w:spacing w:after="0"/>
        <w:rPr>
          <w:rFonts w:ascii="Arial" w:hAnsi="Arial" w:cs="Arial"/>
          <w:color w:val="4472C4" w:themeColor="accent1"/>
        </w:rPr>
      </w:pPr>
      <w:r w:rsidRPr="6EFE9711">
        <w:rPr>
          <w:rFonts w:ascii="Arial" w:hAnsi="Arial" w:cs="Arial"/>
          <w:color w:val="4472C4" w:themeColor="accent1"/>
        </w:rPr>
        <w:t>Indique à quel point tu penses avoir raison que l’échelle des preuves suivante :</w:t>
      </w:r>
      <w:r w:rsidR="002C59BA" w:rsidRPr="6EFE9711">
        <w:rPr>
          <w:rFonts w:ascii="Arial" w:hAnsi="Arial" w:cs="Arial"/>
        </w:rPr>
        <w:t xml:space="preserve"> </w:t>
      </w:r>
    </w:p>
    <w:p w14:paraId="6111E99E" w14:textId="77777777" w:rsidR="002C59BA" w:rsidRPr="002C59BA" w:rsidRDefault="002C59BA" w:rsidP="6EFE9711">
      <w:pPr>
        <w:spacing w:after="0"/>
        <w:rPr>
          <w:rFonts w:ascii="Arial" w:hAnsi="Arial" w:cs="Arial"/>
        </w:rPr>
      </w:pPr>
    </w:p>
    <w:p w14:paraId="2C3A5DA9" w14:textId="29A72183" w:rsidR="002C59BA" w:rsidRPr="002C59BA" w:rsidRDefault="002C59BA" w:rsidP="6EFE9711">
      <w:pPr>
        <w:spacing w:after="0"/>
        <w:rPr>
          <w:rFonts w:ascii="Arial" w:hAnsi="Arial" w:cs="Arial"/>
        </w:rPr>
      </w:pPr>
    </w:p>
    <w:p w14:paraId="51B1A06C" w14:textId="77777777" w:rsidR="002C59BA" w:rsidRPr="002C59BA" w:rsidRDefault="002C59BA" w:rsidP="6EFE9711">
      <w:pPr>
        <w:spacing w:after="0"/>
        <w:rPr>
          <w:rFonts w:ascii="Arial" w:hAnsi="Arial" w:cs="Arial"/>
        </w:rPr>
      </w:pPr>
    </w:p>
    <w:p w14:paraId="6D547AE1" w14:textId="77777777" w:rsidR="002C59BA" w:rsidRPr="002C59BA" w:rsidRDefault="002C59BA" w:rsidP="6EFE9711">
      <w:pPr>
        <w:spacing w:after="0"/>
        <w:rPr>
          <w:rFonts w:ascii="Arial" w:hAnsi="Arial" w:cs="Arial"/>
        </w:rPr>
      </w:pPr>
    </w:p>
    <w:p w14:paraId="66E0EDB4" w14:textId="5E0BF3B9" w:rsidR="00B31D2C" w:rsidRDefault="00B31D2C" w:rsidP="6EFE9711">
      <w:pPr>
        <w:spacing w:after="0"/>
        <w:ind w:left="360"/>
        <w:rPr>
          <w:rFonts w:ascii="Arial" w:hAnsi="Arial" w:cs="Arial"/>
        </w:rPr>
      </w:pPr>
    </w:p>
    <w:p w14:paraId="0B91D82D" w14:textId="751EF343" w:rsidR="00B31D2C" w:rsidRDefault="00B31D2C" w:rsidP="6EFE9711">
      <w:pPr>
        <w:spacing w:after="0"/>
        <w:ind w:left="360"/>
        <w:rPr>
          <w:rFonts w:ascii="Arial" w:hAnsi="Arial" w:cs="Arial"/>
        </w:rPr>
      </w:pPr>
    </w:p>
    <w:p w14:paraId="3F674508" w14:textId="77D008C3" w:rsidR="00B31D2C" w:rsidRDefault="00B31D2C" w:rsidP="6EFE9711">
      <w:pPr>
        <w:spacing w:after="0"/>
        <w:ind w:left="360"/>
        <w:rPr>
          <w:rFonts w:ascii="Arial" w:hAnsi="Arial" w:cs="Arial"/>
        </w:rPr>
      </w:pPr>
    </w:p>
    <w:p w14:paraId="02ED1E46" w14:textId="5DAF199A" w:rsidR="00B31D2C" w:rsidRDefault="00B31D2C" w:rsidP="6EFE9711">
      <w:pPr>
        <w:spacing w:after="0"/>
        <w:ind w:left="360"/>
        <w:rPr>
          <w:rFonts w:ascii="Arial" w:hAnsi="Arial" w:cs="Arial"/>
        </w:rPr>
      </w:pPr>
    </w:p>
    <w:p w14:paraId="21760F4D" w14:textId="4935CC19" w:rsidR="00B31D2C" w:rsidRDefault="00B31D2C" w:rsidP="6EFE9711">
      <w:pPr>
        <w:spacing w:after="0"/>
        <w:ind w:left="360"/>
        <w:rPr>
          <w:rFonts w:ascii="Arial" w:hAnsi="Arial" w:cs="Arial"/>
        </w:rPr>
      </w:pPr>
    </w:p>
    <w:p w14:paraId="2FE3ADBB" w14:textId="4C8C9FD2" w:rsidR="00B31D2C" w:rsidRDefault="00B31D2C" w:rsidP="6EFE9711">
      <w:pPr>
        <w:spacing w:after="0"/>
        <w:ind w:left="360"/>
        <w:rPr>
          <w:rFonts w:ascii="Arial" w:hAnsi="Arial" w:cs="Arial"/>
        </w:rPr>
      </w:pPr>
    </w:p>
    <w:p w14:paraId="49DC20AB" w14:textId="1CDE10BF" w:rsidR="00B31D2C" w:rsidRDefault="00B31D2C" w:rsidP="6EFE9711">
      <w:pPr>
        <w:spacing w:after="0"/>
        <w:ind w:left="360"/>
        <w:rPr>
          <w:rFonts w:ascii="Arial" w:hAnsi="Arial" w:cs="Arial"/>
        </w:rPr>
      </w:pPr>
    </w:p>
    <w:p w14:paraId="0E3533F3" w14:textId="2A16AC79" w:rsidR="00B31D2C" w:rsidRDefault="00B31D2C" w:rsidP="6EFE9711">
      <w:pPr>
        <w:spacing w:after="0"/>
        <w:ind w:left="360"/>
        <w:rPr>
          <w:rFonts w:ascii="Arial" w:hAnsi="Arial" w:cs="Arial"/>
        </w:rPr>
      </w:pPr>
    </w:p>
    <w:p w14:paraId="42E36477" w14:textId="28920026" w:rsidR="00B31D2C" w:rsidRDefault="00B31D2C" w:rsidP="6EFE9711">
      <w:pPr>
        <w:spacing w:after="0"/>
        <w:ind w:left="360"/>
        <w:rPr>
          <w:rFonts w:ascii="Arial" w:hAnsi="Arial" w:cs="Arial"/>
        </w:rPr>
      </w:pPr>
    </w:p>
    <w:p w14:paraId="041C8042" w14:textId="54711E45" w:rsidR="00B31D2C" w:rsidRDefault="00B31D2C" w:rsidP="6EFE9711">
      <w:pPr>
        <w:spacing w:after="0"/>
        <w:ind w:left="360"/>
        <w:rPr>
          <w:rFonts w:ascii="Arial" w:hAnsi="Arial" w:cs="Arial"/>
        </w:rPr>
      </w:pPr>
    </w:p>
    <w:p w14:paraId="3345504C" w14:textId="7CC8CA07" w:rsidR="00B31D2C" w:rsidRDefault="00B31D2C" w:rsidP="0152F645">
      <w:pPr>
        <w:spacing w:after="0"/>
        <w:ind w:left="360"/>
        <w:rPr>
          <w:rFonts w:ascii="Arial" w:hAnsi="Arial" w:cs="Arial"/>
        </w:rPr>
      </w:pPr>
    </w:p>
    <w:p w14:paraId="2A4ABCE1" w14:textId="103CDF14" w:rsidR="00B31D2C" w:rsidRDefault="00B31D2C" w:rsidP="6EFE9711">
      <w:pPr>
        <w:spacing w:after="0"/>
        <w:ind w:left="360"/>
        <w:rPr>
          <w:rFonts w:ascii="Arial" w:hAnsi="Arial" w:cs="Arial"/>
        </w:rPr>
      </w:pPr>
    </w:p>
    <w:p w14:paraId="0A46C5DB" w14:textId="58210FE4" w:rsidR="00B31D2C" w:rsidRDefault="00B31D2C" w:rsidP="6EFE9711">
      <w:pPr>
        <w:spacing w:after="0"/>
        <w:ind w:left="360"/>
        <w:rPr>
          <w:rFonts w:ascii="Arial" w:hAnsi="Arial" w:cs="Arial"/>
        </w:rPr>
      </w:pPr>
    </w:p>
    <w:p w14:paraId="076B738D" w14:textId="403C93E8" w:rsidR="00B31D2C" w:rsidRDefault="00B31D2C" w:rsidP="6EFE9711">
      <w:pPr>
        <w:spacing w:after="0"/>
        <w:ind w:left="360"/>
        <w:rPr>
          <w:rFonts w:ascii="Arial" w:hAnsi="Arial" w:cs="Arial"/>
        </w:rPr>
      </w:pPr>
    </w:p>
    <w:p w14:paraId="6F030126" w14:textId="614FEEC9" w:rsidR="00B31D2C" w:rsidRDefault="00B31D2C" w:rsidP="6EFE9711">
      <w:pPr>
        <w:spacing w:after="0"/>
        <w:ind w:left="360"/>
        <w:rPr>
          <w:rFonts w:ascii="Arial" w:hAnsi="Arial" w:cs="Arial"/>
        </w:rPr>
      </w:pPr>
    </w:p>
    <w:p w14:paraId="52888915" w14:textId="5AFFD254" w:rsidR="00B31D2C" w:rsidRDefault="00B31D2C" w:rsidP="6EFE9711">
      <w:pPr>
        <w:spacing w:after="0"/>
        <w:ind w:left="360"/>
        <w:rPr>
          <w:rFonts w:ascii="Arial" w:hAnsi="Arial" w:cs="Arial"/>
        </w:rPr>
      </w:pPr>
    </w:p>
    <w:p w14:paraId="0F01E26C" w14:textId="769F08F0" w:rsidR="00B31D2C" w:rsidRPr="00C3384D" w:rsidRDefault="00057069" w:rsidP="0152F645">
      <w:pPr>
        <w:pBdr>
          <w:top w:val="single" w:sz="4" w:space="1" w:color="000000"/>
          <w:left w:val="single" w:sz="4" w:space="4" w:color="000000"/>
          <w:bottom w:val="single" w:sz="4" w:space="1" w:color="000000"/>
          <w:right w:val="single" w:sz="4" w:space="4" w:color="000000"/>
        </w:pBdr>
        <w:spacing w:after="0"/>
        <w:jc w:val="center"/>
        <w:rPr>
          <w:rFonts w:ascii="Arial" w:hAnsi="Arial" w:cs="Arial"/>
          <w:b/>
          <w:bCs/>
          <w:sz w:val="24"/>
          <w:szCs w:val="24"/>
        </w:rPr>
      </w:pPr>
      <w:r>
        <w:rPr>
          <w:noProof/>
          <w:lang w:eastAsia="fr-FR"/>
        </w:rPr>
        <w:lastRenderedPageBreak/>
        <w:drawing>
          <wp:inline distT="0" distB="0" distL="0" distR="0" wp14:anchorId="4E26CC6F" wp14:editId="417D91DF">
            <wp:extent cx="6591302" cy="1876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591302" cy="1876425"/>
                    </a:xfrm>
                    <a:prstGeom prst="rect">
                      <a:avLst/>
                    </a:prstGeom>
                  </pic:spPr>
                </pic:pic>
              </a:graphicData>
            </a:graphic>
          </wp:inline>
        </w:drawing>
      </w:r>
      <w:r w:rsidR="00B31D2C" w:rsidRPr="0152F645">
        <w:rPr>
          <w:rFonts w:ascii="Arial" w:hAnsi="Arial" w:cs="Arial"/>
          <w:b/>
          <w:bCs/>
          <w:sz w:val="24"/>
          <w:szCs w:val="24"/>
        </w:rPr>
        <w:t xml:space="preserve">Activité </w:t>
      </w:r>
      <w:r w:rsidR="21D2E627" w:rsidRPr="0152F645">
        <w:rPr>
          <w:rFonts w:ascii="Arial" w:hAnsi="Arial" w:cs="Arial"/>
          <w:b/>
          <w:bCs/>
          <w:sz w:val="24"/>
          <w:szCs w:val="24"/>
        </w:rPr>
        <w:t>-</w:t>
      </w:r>
      <w:r w:rsidR="00B31D2C" w:rsidRPr="0152F645">
        <w:rPr>
          <w:rFonts w:ascii="Arial" w:hAnsi="Arial" w:cs="Arial"/>
          <w:b/>
          <w:bCs/>
          <w:sz w:val="24"/>
          <w:szCs w:val="24"/>
        </w:rPr>
        <w:t xml:space="preserve"> Les piscines en hiver</w:t>
      </w:r>
      <w:r w:rsidR="0DA6C1AB" w:rsidRPr="0152F645">
        <w:rPr>
          <w:rFonts w:ascii="Arial" w:hAnsi="Arial" w:cs="Arial"/>
          <w:b/>
          <w:bCs/>
          <w:sz w:val="24"/>
          <w:szCs w:val="24"/>
        </w:rPr>
        <w:t xml:space="preserve"> </w:t>
      </w:r>
      <w:r w:rsidR="0DA6C1AB" w:rsidRPr="0152F645">
        <w:rPr>
          <w:rFonts w:ascii="Arial" w:hAnsi="Arial" w:cs="Arial"/>
          <w:i/>
          <w:iCs/>
          <w:sz w:val="24"/>
          <w:szCs w:val="24"/>
        </w:rPr>
        <w:t>(version 2)</w:t>
      </w:r>
    </w:p>
    <w:p w14:paraId="17D9438C" w14:textId="7DC743D0" w:rsidR="1CC5FC6C" w:rsidRDefault="1CC5FC6C" w:rsidP="1CC5FC6C">
      <w:pPr>
        <w:spacing w:after="0"/>
        <w:rPr>
          <w:rFonts w:ascii="Arial" w:hAnsi="Arial" w:cs="Arial"/>
          <w:b/>
          <w:bCs/>
          <w:u w:val="single"/>
        </w:rPr>
      </w:pPr>
    </w:p>
    <w:p w14:paraId="7805DACF" w14:textId="378EA1BC" w:rsidR="704137E3" w:rsidRDefault="704137E3" w:rsidP="1CC5FC6C">
      <w:pPr>
        <w:spacing w:after="0"/>
        <w:rPr>
          <w:rFonts w:ascii="Arial" w:hAnsi="Arial" w:cs="Arial"/>
        </w:rPr>
      </w:pPr>
      <w:r w:rsidRPr="1CC5FC6C">
        <w:rPr>
          <w:rFonts w:ascii="Arial" w:hAnsi="Arial" w:cs="Arial"/>
          <w:b/>
          <w:bCs/>
          <w:u w:val="single"/>
        </w:rPr>
        <w:t>Document 1</w:t>
      </w:r>
      <w:r w:rsidRPr="1CC5FC6C">
        <w:rPr>
          <w:rFonts w:ascii="Arial" w:hAnsi="Arial" w:cs="Arial"/>
          <w:b/>
          <w:bCs/>
        </w:rPr>
        <w:t> : Extrait du site aquapiscine.com</w:t>
      </w:r>
    </w:p>
    <w:p w14:paraId="30A16F1C" w14:textId="347462BC" w:rsidR="1CC5FC6C" w:rsidRDefault="1CC5FC6C" w:rsidP="1CC5FC6C">
      <w:pPr>
        <w:spacing w:after="0"/>
        <w:rPr>
          <w:rFonts w:ascii="Arial" w:hAnsi="Arial" w:cs="Arial"/>
          <w:b/>
          <w:bCs/>
        </w:rPr>
      </w:pPr>
    </w:p>
    <w:tbl>
      <w:tblPr>
        <w:tblStyle w:val="Grilledutableau"/>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7590"/>
        <w:gridCol w:w="2865"/>
      </w:tblGrid>
      <w:tr w:rsidR="1CC5FC6C" w14:paraId="5AEF4D03" w14:textId="77777777" w:rsidTr="1CC5FC6C">
        <w:trPr>
          <w:trHeight w:val="300"/>
        </w:trPr>
        <w:tc>
          <w:tcPr>
            <w:tcW w:w="7590" w:type="dxa"/>
          </w:tcPr>
          <w:p w14:paraId="328157CC" w14:textId="19A7158D" w:rsidR="1CC5FC6C" w:rsidRDefault="1CC5FC6C" w:rsidP="1CC5FC6C">
            <w:pPr>
              <w:spacing w:after="3" w:line="252" w:lineRule="auto"/>
              <w:ind w:right="90"/>
              <w:jc w:val="both"/>
            </w:pPr>
            <w:r w:rsidRPr="1CC5FC6C">
              <w:rPr>
                <w:rFonts w:ascii="Arial" w:eastAsia="Arial" w:hAnsi="Arial" w:cs="Arial"/>
              </w:rPr>
              <w:t xml:space="preserve">L’hiver approche et la saison des baignades prend fin. Toutefois cela ne signifie pas que vous n’aurez plus à entretenir votre piscine. Bien au contraire, durant la saison hivernale, le bassin a besoin d’être surveillé et entretenu. Il se pourrait que la piscine gèle. […] </w:t>
            </w:r>
          </w:p>
          <w:p w14:paraId="5F3A561A" w14:textId="07AE85B8" w:rsidR="1CC5FC6C" w:rsidRDefault="1CC5FC6C" w:rsidP="1CC5FC6C">
            <w:pPr>
              <w:spacing w:after="3" w:line="245" w:lineRule="auto"/>
              <w:ind w:right="90"/>
              <w:jc w:val="both"/>
            </w:pPr>
            <w:r w:rsidRPr="1CC5FC6C">
              <w:rPr>
                <w:rFonts w:ascii="Arial" w:eastAsia="Arial" w:hAnsi="Arial" w:cs="Arial"/>
                <w:color w:val="373737"/>
              </w:rPr>
              <w:t>Si cette situation se présente, vous devez agir très vite. […]</w:t>
            </w:r>
            <w:r w:rsidRPr="1CC5FC6C">
              <w:rPr>
                <w:rFonts w:ascii="Arial" w:eastAsia="Arial" w:hAnsi="Arial" w:cs="Arial"/>
              </w:rPr>
              <w:t xml:space="preserve"> </w:t>
            </w:r>
          </w:p>
          <w:p w14:paraId="5B59073A" w14:textId="4EC62D12" w:rsidR="1CC5FC6C" w:rsidRDefault="1CC5FC6C" w:rsidP="1CC5FC6C">
            <w:pPr>
              <w:spacing w:after="3" w:line="245" w:lineRule="auto"/>
              <w:ind w:right="90"/>
              <w:jc w:val="both"/>
            </w:pPr>
            <w:r w:rsidRPr="1CC5FC6C">
              <w:rPr>
                <w:rFonts w:ascii="Arial" w:eastAsia="Arial" w:hAnsi="Arial" w:cs="Arial"/>
                <w:b/>
                <w:bCs/>
                <w:color w:val="373737"/>
              </w:rPr>
              <w:t>Si vous laissez l’eau geler, elle sera plus lourde et encombrante.</w:t>
            </w:r>
            <w:r w:rsidRPr="1CC5FC6C">
              <w:rPr>
                <w:rFonts w:ascii="Arial" w:eastAsia="Arial" w:hAnsi="Arial" w:cs="Arial"/>
                <w:color w:val="373737"/>
              </w:rPr>
              <w:t xml:space="preserve"> Ce qui peut causer des fissures ou des déformations de votre structure.</w:t>
            </w:r>
            <w:r w:rsidRPr="1CC5FC6C">
              <w:rPr>
                <w:rFonts w:ascii="Arial" w:eastAsia="Arial" w:hAnsi="Arial" w:cs="Arial"/>
              </w:rPr>
              <w:t xml:space="preserve"> </w:t>
            </w:r>
          </w:p>
          <w:p w14:paraId="4888A649" w14:textId="3F09D985" w:rsidR="1CC5FC6C" w:rsidRDefault="1CC5FC6C" w:rsidP="1CC5FC6C">
            <w:pPr>
              <w:spacing w:after="96" w:line="245" w:lineRule="auto"/>
              <w:ind w:right="90"/>
              <w:jc w:val="both"/>
              <w:rPr>
                <w:rFonts w:ascii="Arial" w:eastAsia="Arial" w:hAnsi="Arial" w:cs="Arial"/>
              </w:rPr>
            </w:pPr>
            <w:r w:rsidRPr="1CC5FC6C">
              <w:rPr>
                <w:rFonts w:ascii="Arial" w:eastAsia="Arial" w:hAnsi="Arial" w:cs="Arial"/>
                <w:color w:val="373737"/>
              </w:rPr>
              <w:t>Il n’y a pas que les parois du bassin qui risquent d’être endommagées, l’eau gelée dans les canalisations de la piscine peut aussi causer des explosions. Il vaut donc mieux prévenir le gel qu’en subir les conséquences. Cela entraînera des coûts de réparation colossaux.</w:t>
            </w:r>
          </w:p>
        </w:tc>
        <w:tc>
          <w:tcPr>
            <w:tcW w:w="2865" w:type="dxa"/>
          </w:tcPr>
          <w:p w14:paraId="754A723A" w14:textId="34343B6C" w:rsidR="1CC5FC6C" w:rsidRDefault="1CC5FC6C" w:rsidP="1CC5FC6C">
            <w:pPr>
              <w:jc w:val="center"/>
              <w:rPr>
                <w:rFonts w:ascii="Times New Roman" w:eastAsia="Times New Roman" w:hAnsi="Times New Roman"/>
                <w:i/>
                <w:iCs/>
              </w:rPr>
            </w:pPr>
            <w:r>
              <w:rPr>
                <w:noProof/>
                <w:lang w:eastAsia="fr-FR"/>
              </w:rPr>
              <w:drawing>
                <wp:inline distT="0" distB="0" distL="0" distR="0" wp14:anchorId="1B5C7C8B" wp14:editId="2AA3EBA5">
                  <wp:extent cx="1340170" cy="1637986"/>
                  <wp:effectExtent l="0" t="0" r="0" b="0"/>
                  <wp:docPr id="1586901725" name="Image 158690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340170" cy="1637986"/>
                          </a:xfrm>
                          <a:prstGeom prst="rect">
                            <a:avLst/>
                          </a:prstGeom>
                        </pic:spPr>
                      </pic:pic>
                    </a:graphicData>
                  </a:graphic>
                </wp:inline>
              </w:drawing>
            </w:r>
          </w:p>
        </w:tc>
      </w:tr>
      <w:tr w:rsidR="1CC5FC6C" w14:paraId="602432A1" w14:textId="77777777" w:rsidTr="1CC5FC6C">
        <w:trPr>
          <w:trHeight w:val="300"/>
        </w:trPr>
        <w:tc>
          <w:tcPr>
            <w:tcW w:w="10455" w:type="dxa"/>
            <w:gridSpan w:val="2"/>
          </w:tcPr>
          <w:p w14:paraId="61544F1D" w14:textId="40A7D31C" w:rsidR="1CC5FC6C" w:rsidRDefault="1CC5FC6C" w:rsidP="1CC5FC6C">
            <w:pPr>
              <w:rPr>
                <w:rFonts w:ascii="Arial" w:hAnsi="Arial" w:cs="Arial"/>
                <w:i/>
                <w:iCs/>
              </w:rPr>
            </w:pPr>
            <w:r w:rsidRPr="1CC5FC6C">
              <w:rPr>
                <w:rFonts w:ascii="Arial" w:hAnsi="Arial" w:cs="Arial"/>
                <w:i/>
                <w:iCs/>
              </w:rPr>
              <w:t xml:space="preserve">Sources : </w:t>
            </w:r>
          </w:p>
          <w:p w14:paraId="7BC703B2" w14:textId="6CBA76E5" w:rsidR="1CC5FC6C" w:rsidRDefault="00BB2913" w:rsidP="1CC5FC6C">
            <w:pPr>
              <w:spacing w:after="254" w:line="242" w:lineRule="auto"/>
              <w:ind w:right="59"/>
              <w:rPr>
                <w:rFonts w:ascii="Arial" w:hAnsi="Arial" w:cs="Arial"/>
                <w:lang w:val="en-US"/>
              </w:rPr>
            </w:pPr>
            <w:hyperlink r:id="rId16">
              <w:r w:rsidR="1CC5FC6C" w:rsidRPr="1CC5FC6C">
                <w:rPr>
                  <w:rStyle w:val="Lienhypertexte"/>
                  <w:rFonts w:ascii="Times New Roman" w:eastAsia="Times New Roman" w:hAnsi="Times New Roman"/>
                  <w:i/>
                  <w:iCs/>
                  <w:sz w:val="24"/>
                  <w:szCs w:val="24"/>
                  <w:lang w:val="fr"/>
                </w:rPr>
                <w:t>https://www.aquapiscine.com/guide-piscine-enterreeeau-de-piscine-gelee-a-quelle-temperature-g671.html</w:t>
              </w:r>
            </w:hyperlink>
          </w:p>
          <w:p w14:paraId="29E85D94" w14:textId="786019D7" w:rsidR="1CC5FC6C" w:rsidRDefault="00BB2913" w:rsidP="1CC5FC6C">
            <w:pPr>
              <w:spacing w:after="0" w:line="257" w:lineRule="auto"/>
            </w:pPr>
            <w:hyperlink r:id="rId17">
              <w:r w:rsidR="1CC5FC6C" w:rsidRPr="1CC5FC6C">
                <w:rPr>
                  <w:rStyle w:val="Lienhypertexte"/>
                  <w:rFonts w:ascii="Times New Roman" w:eastAsia="Times New Roman" w:hAnsi="Times New Roman"/>
                  <w:i/>
                  <w:iCs/>
                </w:rPr>
                <w:t>https://www.del-piscine.fr/wp-content/uploads/2022/11/HIverner-sa-piscine-en-tete.png</w:t>
              </w:r>
            </w:hyperlink>
          </w:p>
        </w:tc>
      </w:tr>
    </w:tbl>
    <w:p w14:paraId="2CDBE9C4" w14:textId="019B08AF" w:rsidR="1CC5FC6C" w:rsidRDefault="1CC5FC6C" w:rsidP="1CC5FC6C">
      <w:pPr>
        <w:spacing w:after="254" w:line="242" w:lineRule="auto"/>
        <w:ind w:right="59"/>
        <w:rPr>
          <w:rFonts w:ascii="Arial" w:hAnsi="Arial" w:cs="Arial"/>
          <w:b/>
          <w:bCs/>
          <w:u w:val="single"/>
        </w:rPr>
      </w:pPr>
    </w:p>
    <w:p w14:paraId="389430FB" w14:textId="099EC727" w:rsidR="704137E3" w:rsidRDefault="704137E3" w:rsidP="1CC5FC6C">
      <w:pPr>
        <w:spacing w:after="254" w:line="242" w:lineRule="auto"/>
        <w:ind w:right="59"/>
        <w:rPr>
          <w:rFonts w:ascii="Arial" w:hAnsi="Arial" w:cs="Arial"/>
          <w:lang w:val="en-US"/>
        </w:rPr>
      </w:pPr>
      <w:r w:rsidRPr="1CC5FC6C">
        <w:rPr>
          <w:rFonts w:ascii="Arial" w:hAnsi="Arial" w:cs="Arial"/>
          <w:b/>
          <w:bCs/>
          <w:u w:val="single"/>
        </w:rPr>
        <w:t>Document 2</w:t>
      </w:r>
      <w:r w:rsidRPr="1CC5FC6C">
        <w:rPr>
          <w:rFonts w:ascii="Arial" w:hAnsi="Arial" w:cs="Arial"/>
          <w:b/>
          <w:bCs/>
        </w:rPr>
        <w:t> : Matériel disponible</w:t>
      </w:r>
    </w:p>
    <w:p w14:paraId="1E0B836B" w14:textId="37591E15" w:rsidR="704137E3" w:rsidRDefault="704137E3" w:rsidP="1CC5FC6C">
      <w:pPr>
        <w:pStyle w:val="Paragraphedeliste"/>
        <w:numPr>
          <w:ilvl w:val="0"/>
          <w:numId w:val="5"/>
        </w:numPr>
        <w:spacing w:after="254" w:line="242" w:lineRule="auto"/>
        <w:ind w:right="59"/>
      </w:pPr>
      <w:r w:rsidRPr="1CC5FC6C">
        <w:rPr>
          <w:rFonts w:ascii="Arial" w:hAnsi="Arial" w:cs="Arial"/>
          <w:lang w:val="en-US"/>
        </w:rPr>
        <w:t>Balance</w:t>
      </w:r>
      <w:r>
        <w:tab/>
      </w:r>
      <w:r>
        <w:tab/>
      </w:r>
      <w:r>
        <w:tab/>
      </w:r>
      <w:r w:rsidRPr="1CC5FC6C">
        <w:rPr>
          <w:rFonts w:ascii="Arial" w:hAnsi="Arial" w:cs="Arial"/>
          <w:lang w:val="en-US"/>
        </w:rPr>
        <w:t xml:space="preserve">- Eau </w:t>
      </w:r>
      <w:proofErr w:type="spellStart"/>
      <w:r w:rsidRPr="1CC5FC6C">
        <w:rPr>
          <w:rFonts w:ascii="Arial" w:hAnsi="Arial" w:cs="Arial"/>
          <w:lang w:val="en-US"/>
        </w:rPr>
        <w:t>distillée</w:t>
      </w:r>
      <w:proofErr w:type="spellEnd"/>
    </w:p>
    <w:p w14:paraId="6202AAE6" w14:textId="2FDD797F" w:rsidR="704137E3" w:rsidRDefault="704137E3" w:rsidP="1CC5FC6C">
      <w:pPr>
        <w:pStyle w:val="Paragraphedeliste"/>
        <w:numPr>
          <w:ilvl w:val="0"/>
          <w:numId w:val="1"/>
        </w:numPr>
        <w:spacing w:after="254" w:line="242" w:lineRule="auto"/>
        <w:ind w:right="59"/>
        <w:rPr>
          <w:rFonts w:ascii="Arial" w:hAnsi="Arial" w:cs="Arial"/>
          <w:lang w:val="en-US"/>
        </w:rPr>
      </w:pPr>
      <w:proofErr w:type="spellStart"/>
      <w:r w:rsidRPr="1CC5FC6C">
        <w:rPr>
          <w:rFonts w:ascii="Arial" w:hAnsi="Arial" w:cs="Arial"/>
          <w:lang w:val="en-US"/>
        </w:rPr>
        <w:t>Eprouvette</w:t>
      </w:r>
      <w:proofErr w:type="spellEnd"/>
      <w:r w:rsidRPr="1CC5FC6C">
        <w:rPr>
          <w:rFonts w:ascii="Arial" w:hAnsi="Arial" w:cs="Arial"/>
          <w:lang w:val="en-US"/>
        </w:rPr>
        <w:t xml:space="preserve"> </w:t>
      </w:r>
      <w:proofErr w:type="spellStart"/>
      <w:r w:rsidRPr="1CC5FC6C">
        <w:rPr>
          <w:rFonts w:ascii="Arial" w:hAnsi="Arial" w:cs="Arial"/>
          <w:lang w:val="en-US"/>
        </w:rPr>
        <w:t>graduée</w:t>
      </w:r>
      <w:proofErr w:type="spellEnd"/>
      <w:r>
        <w:tab/>
      </w:r>
      <w:r>
        <w:tab/>
      </w:r>
      <w:r w:rsidRPr="1CC5FC6C">
        <w:rPr>
          <w:rFonts w:ascii="Arial" w:hAnsi="Arial" w:cs="Arial"/>
          <w:lang w:val="en-US"/>
        </w:rPr>
        <w:t xml:space="preserve">- </w:t>
      </w:r>
      <w:proofErr w:type="spellStart"/>
      <w:r w:rsidRPr="1CC5FC6C">
        <w:rPr>
          <w:rFonts w:ascii="Arial" w:hAnsi="Arial" w:cs="Arial"/>
          <w:lang w:val="en-US"/>
        </w:rPr>
        <w:t>Congélateur</w:t>
      </w:r>
      <w:proofErr w:type="spellEnd"/>
    </w:p>
    <w:p w14:paraId="7A84DC23" w14:textId="458E5057" w:rsidR="704137E3" w:rsidRDefault="704137E3" w:rsidP="1CC5FC6C">
      <w:pPr>
        <w:pStyle w:val="Paragraphedeliste"/>
        <w:numPr>
          <w:ilvl w:val="0"/>
          <w:numId w:val="3"/>
        </w:numPr>
        <w:spacing w:after="254" w:line="242" w:lineRule="auto"/>
        <w:ind w:right="59"/>
        <w:rPr>
          <w:rFonts w:ascii="Arial" w:hAnsi="Arial" w:cs="Arial"/>
          <w:lang w:val="en-US"/>
        </w:rPr>
      </w:pPr>
      <w:r w:rsidRPr="1CC5FC6C">
        <w:rPr>
          <w:rFonts w:ascii="Arial" w:hAnsi="Arial" w:cs="Arial"/>
          <w:lang w:val="en-US"/>
        </w:rPr>
        <w:t xml:space="preserve">Eau </w:t>
      </w:r>
      <w:proofErr w:type="spellStart"/>
      <w:r w:rsidRPr="1CC5FC6C">
        <w:rPr>
          <w:rFonts w:ascii="Arial" w:hAnsi="Arial" w:cs="Arial"/>
          <w:lang w:val="en-US"/>
        </w:rPr>
        <w:t>salée</w:t>
      </w:r>
      <w:proofErr w:type="spellEnd"/>
      <w:r>
        <w:tab/>
      </w:r>
      <w:r>
        <w:tab/>
      </w:r>
      <w:r>
        <w:tab/>
      </w:r>
      <w:r w:rsidRPr="1CC5FC6C">
        <w:rPr>
          <w:rFonts w:ascii="Arial" w:hAnsi="Arial" w:cs="Arial"/>
          <w:lang w:val="en-US"/>
        </w:rPr>
        <w:t xml:space="preserve">- </w:t>
      </w:r>
      <w:proofErr w:type="spellStart"/>
      <w:r w:rsidRPr="1CC5FC6C">
        <w:rPr>
          <w:rFonts w:ascii="Arial" w:hAnsi="Arial" w:cs="Arial"/>
          <w:lang w:val="en-US"/>
        </w:rPr>
        <w:t>Glaçons</w:t>
      </w:r>
      <w:proofErr w:type="spellEnd"/>
    </w:p>
    <w:p w14:paraId="043C04A8" w14:textId="1F187CDC" w:rsidR="704137E3" w:rsidRDefault="704137E3" w:rsidP="1CC5FC6C">
      <w:pPr>
        <w:pStyle w:val="Paragraphedeliste"/>
        <w:numPr>
          <w:ilvl w:val="0"/>
          <w:numId w:val="2"/>
        </w:numPr>
        <w:spacing w:after="254" w:line="242" w:lineRule="auto"/>
        <w:ind w:right="59"/>
        <w:rPr>
          <w:rFonts w:ascii="Arial" w:hAnsi="Arial" w:cs="Arial"/>
          <w:lang w:val="en-US"/>
        </w:rPr>
      </w:pPr>
      <w:proofErr w:type="spellStart"/>
      <w:r w:rsidRPr="1CC5FC6C">
        <w:rPr>
          <w:rFonts w:ascii="Arial" w:hAnsi="Arial" w:cs="Arial"/>
          <w:lang w:val="en-US"/>
        </w:rPr>
        <w:t>Thermomètre</w:t>
      </w:r>
      <w:proofErr w:type="spellEnd"/>
      <w:r>
        <w:tab/>
      </w:r>
      <w:r>
        <w:tab/>
      </w:r>
      <w:r>
        <w:tab/>
      </w:r>
      <w:r w:rsidRPr="1CC5FC6C">
        <w:rPr>
          <w:rFonts w:ascii="Arial" w:hAnsi="Arial" w:cs="Arial"/>
          <w:lang w:val="en-US"/>
        </w:rPr>
        <w:t xml:space="preserve">- Tube à </w:t>
      </w:r>
      <w:proofErr w:type="spellStart"/>
      <w:r w:rsidRPr="1CC5FC6C">
        <w:rPr>
          <w:rFonts w:ascii="Arial" w:hAnsi="Arial" w:cs="Arial"/>
          <w:lang w:val="en-US"/>
        </w:rPr>
        <w:t>essai</w:t>
      </w:r>
      <w:proofErr w:type="spellEnd"/>
    </w:p>
    <w:p w14:paraId="0BAD8C55" w14:textId="3EA63093" w:rsidR="1CC5FC6C" w:rsidRDefault="1CC5FC6C" w:rsidP="1CC5FC6C">
      <w:pPr>
        <w:spacing w:after="0"/>
        <w:rPr>
          <w:rFonts w:ascii="Arial" w:hAnsi="Arial" w:cs="Arial"/>
          <w:b/>
          <w:bCs/>
          <w:u w:val="single"/>
        </w:rPr>
      </w:pPr>
    </w:p>
    <w:p w14:paraId="72156CD1" w14:textId="72F8B21F" w:rsidR="00B31D2C" w:rsidRPr="002C59BA" w:rsidRDefault="00B31D2C" w:rsidP="48855DC3">
      <w:pPr>
        <w:spacing w:after="0"/>
        <w:rPr>
          <w:rFonts w:ascii="Arial" w:hAnsi="Arial" w:cs="Arial"/>
          <w:sz w:val="24"/>
          <w:szCs w:val="24"/>
        </w:rPr>
      </w:pPr>
    </w:p>
    <w:p w14:paraId="3AFC8463" w14:textId="37DBD965" w:rsidR="00B31D2C" w:rsidRPr="002C59BA" w:rsidRDefault="00B31D2C" w:rsidP="6EFE9711">
      <w:pPr>
        <w:pStyle w:val="Paragraphedeliste"/>
        <w:numPr>
          <w:ilvl w:val="0"/>
          <w:numId w:val="9"/>
        </w:numPr>
        <w:spacing w:after="0"/>
        <w:jc w:val="both"/>
        <w:rPr>
          <w:rFonts w:ascii="Arial" w:hAnsi="Arial" w:cs="Arial"/>
          <w:lang w:val="en-US"/>
        </w:rPr>
      </w:pPr>
      <w:proofErr w:type="spellStart"/>
      <w:r w:rsidRPr="6EFE9711">
        <w:rPr>
          <w:rFonts w:ascii="Arial" w:hAnsi="Arial" w:cs="Arial"/>
          <w:lang w:val="en-US"/>
        </w:rPr>
        <w:t>Reformule</w:t>
      </w:r>
      <w:proofErr w:type="spellEnd"/>
      <w:r w:rsidRPr="6EFE9711">
        <w:rPr>
          <w:rFonts w:ascii="Arial" w:hAnsi="Arial" w:cs="Arial"/>
          <w:lang w:val="en-US"/>
        </w:rPr>
        <w:t xml:space="preserve"> la phrase en </w:t>
      </w:r>
      <w:proofErr w:type="spellStart"/>
      <w:r w:rsidRPr="6EFE9711">
        <w:rPr>
          <w:rFonts w:ascii="Arial" w:hAnsi="Arial" w:cs="Arial"/>
          <w:lang w:val="en-US"/>
        </w:rPr>
        <w:t>gras</w:t>
      </w:r>
      <w:proofErr w:type="spellEnd"/>
      <w:r w:rsidRPr="6EFE9711">
        <w:rPr>
          <w:rFonts w:ascii="Arial" w:hAnsi="Arial" w:cs="Arial"/>
          <w:lang w:val="en-US"/>
        </w:rPr>
        <w:t xml:space="preserve"> du site aquapiscine.com en </w:t>
      </w:r>
      <w:proofErr w:type="spellStart"/>
      <w:r w:rsidRPr="6EFE9711">
        <w:rPr>
          <w:rFonts w:ascii="Arial" w:hAnsi="Arial" w:cs="Arial"/>
          <w:lang w:val="en-US"/>
        </w:rPr>
        <w:t>utilisant</w:t>
      </w:r>
      <w:proofErr w:type="spellEnd"/>
      <w:r w:rsidRPr="6EFE9711">
        <w:rPr>
          <w:rFonts w:ascii="Arial" w:hAnsi="Arial" w:cs="Arial"/>
          <w:lang w:val="en-US"/>
        </w:rPr>
        <w:t xml:space="preserve"> le mot masse : ………………………………………………………………………………………………………………………………………………………………………………………………………………………………………..</w:t>
      </w:r>
      <w:r w:rsidR="4AB11513" w:rsidRPr="6EFE9711">
        <w:rPr>
          <w:rFonts w:ascii="Arial" w:hAnsi="Arial" w:cs="Arial"/>
          <w:lang w:val="en-US"/>
        </w:rPr>
        <w:t>.</w:t>
      </w:r>
    </w:p>
    <w:p w14:paraId="17F68C94" w14:textId="5750192B" w:rsidR="6EFE9711" w:rsidRDefault="6EFE9711" w:rsidP="6EFE9711">
      <w:pPr>
        <w:pStyle w:val="Paragraphedeliste"/>
        <w:spacing w:after="0"/>
        <w:jc w:val="both"/>
        <w:rPr>
          <w:rFonts w:ascii="Arial" w:hAnsi="Arial" w:cs="Arial"/>
          <w:lang w:val="en-US"/>
        </w:rPr>
      </w:pPr>
    </w:p>
    <w:p w14:paraId="046FAA8D" w14:textId="5C97DB22" w:rsidR="00B31D2C" w:rsidRPr="002C59BA" w:rsidRDefault="00B31D2C" w:rsidP="6EFE9711">
      <w:pPr>
        <w:pStyle w:val="Paragraphedeliste"/>
        <w:numPr>
          <w:ilvl w:val="0"/>
          <w:numId w:val="9"/>
        </w:numPr>
        <w:spacing w:after="0"/>
        <w:jc w:val="both"/>
        <w:rPr>
          <w:rFonts w:ascii="Arial" w:hAnsi="Arial" w:cs="Arial"/>
          <w:lang w:val="en-US"/>
        </w:rPr>
      </w:pPr>
      <w:proofErr w:type="spellStart"/>
      <w:r w:rsidRPr="6EFE9711">
        <w:rPr>
          <w:rFonts w:ascii="Arial" w:hAnsi="Arial" w:cs="Arial"/>
          <w:lang w:val="en-US"/>
        </w:rPr>
        <w:t>Qu’affirme</w:t>
      </w:r>
      <w:proofErr w:type="spellEnd"/>
      <w:r w:rsidRPr="6EFE9711">
        <w:rPr>
          <w:rFonts w:ascii="Arial" w:hAnsi="Arial" w:cs="Arial"/>
          <w:lang w:val="en-US"/>
        </w:rPr>
        <w:t xml:space="preserve"> </w:t>
      </w:r>
      <w:proofErr w:type="spellStart"/>
      <w:r w:rsidRPr="6EFE9711">
        <w:rPr>
          <w:rFonts w:ascii="Arial" w:hAnsi="Arial" w:cs="Arial"/>
          <w:lang w:val="en-US"/>
        </w:rPr>
        <w:t>cette</w:t>
      </w:r>
      <w:proofErr w:type="spellEnd"/>
      <w:r w:rsidRPr="6EFE9711">
        <w:rPr>
          <w:rFonts w:ascii="Arial" w:hAnsi="Arial" w:cs="Arial"/>
          <w:lang w:val="en-US"/>
        </w:rPr>
        <w:t xml:space="preserve"> phrase </w:t>
      </w:r>
      <w:r w:rsidRPr="6EFE9711">
        <w:rPr>
          <w:rFonts w:ascii="Arial" w:hAnsi="Arial" w:cs="Arial"/>
          <w:b/>
          <w:bCs/>
          <w:lang w:val="en-US"/>
        </w:rPr>
        <w:t xml:space="preserve">à propos de la masse </w:t>
      </w:r>
      <w:r w:rsidRPr="6EFE9711">
        <w:rPr>
          <w:rFonts w:ascii="Arial" w:hAnsi="Arial" w:cs="Arial"/>
          <w:lang w:val="en-US"/>
        </w:rPr>
        <w:t xml:space="preserve">de </w:t>
      </w:r>
      <w:proofErr w:type="spellStart"/>
      <w:r w:rsidRPr="6EFE9711">
        <w:rPr>
          <w:rFonts w:ascii="Arial" w:hAnsi="Arial" w:cs="Arial"/>
          <w:lang w:val="en-US"/>
        </w:rPr>
        <w:t>l’eau</w:t>
      </w:r>
      <w:proofErr w:type="spellEnd"/>
      <w:r w:rsidRPr="6EFE9711">
        <w:rPr>
          <w:rFonts w:ascii="Arial" w:hAnsi="Arial" w:cs="Arial"/>
          <w:lang w:val="en-US"/>
        </w:rPr>
        <w:t xml:space="preserve"> </w:t>
      </w:r>
      <w:proofErr w:type="spellStart"/>
      <w:r w:rsidRPr="6EFE9711">
        <w:rPr>
          <w:rFonts w:ascii="Arial" w:hAnsi="Arial" w:cs="Arial"/>
          <w:lang w:val="en-US"/>
        </w:rPr>
        <w:t>lors</w:t>
      </w:r>
      <w:proofErr w:type="spellEnd"/>
      <w:r w:rsidRPr="6EFE9711">
        <w:rPr>
          <w:rFonts w:ascii="Arial" w:hAnsi="Arial" w:cs="Arial"/>
          <w:lang w:val="en-US"/>
        </w:rPr>
        <w:t xml:space="preserve"> du </w:t>
      </w:r>
      <w:proofErr w:type="spellStart"/>
      <w:r w:rsidRPr="6EFE9711">
        <w:rPr>
          <w:rFonts w:ascii="Arial" w:hAnsi="Arial" w:cs="Arial"/>
          <w:lang w:val="en-US"/>
        </w:rPr>
        <w:t>changement</w:t>
      </w:r>
      <w:proofErr w:type="spellEnd"/>
      <w:r w:rsidRPr="6EFE9711">
        <w:rPr>
          <w:rFonts w:ascii="Arial" w:hAnsi="Arial" w:cs="Arial"/>
          <w:lang w:val="en-US"/>
        </w:rPr>
        <w:t xml:space="preserve"> </w:t>
      </w:r>
      <w:proofErr w:type="gramStart"/>
      <w:r w:rsidRPr="6EFE9711">
        <w:rPr>
          <w:rFonts w:ascii="Arial" w:hAnsi="Arial" w:cs="Arial"/>
          <w:lang w:val="en-US"/>
        </w:rPr>
        <w:t>d’état ?</w:t>
      </w:r>
      <w:proofErr w:type="gramEnd"/>
      <w:r w:rsidRPr="6EFE9711">
        <w:rPr>
          <w:rFonts w:ascii="Arial" w:hAnsi="Arial" w:cs="Arial"/>
          <w:lang w:val="en-US"/>
        </w:rPr>
        <w:t xml:space="preserve"> ……………….</w:t>
      </w:r>
    </w:p>
    <w:p w14:paraId="4AEE9BDE" w14:textId="77777777" w:rsidR="00B31D2C" w:rsidRPr="002C59BA" w:rsidRDefault="00B31D2C" w:rsidP="6EFE9711">
      <w:pPr>
        <w:spacing w:after="0"/>
        <w:ind w:left="360"/>
        <w:jc w:val="both"/>
        <w:rPr>
          <w:rFonts w:ascii="Arial" w:hAnsi="Arial" w:cs="Arial"/>
        </w:rPr>
      </w:pPr>
      <w:r w:rsidRPr="6EFE9711">
        <w:rPr>
          <w:rFonts w:ascii="Arial" w:hAnsi="Arial" w:cs="Arial"/>
        </w:rPr>
        <w:t>…………………….…………………………………………………………………………………………………</w:t>
      </w:r>
    </w:p>
    <w:p w14:paraId="3B92FED5" w14:textId="3D0B56B9" w:rsidR="6EFE9711" w:rsidRDefault="6EFE9711" w:rsidP="6EFE9711">
      <w:pPr>
        <w:spacing w:after="0"/>
        <w:ind w:left="360"/>
        <w:jc w:val="both"/>
        <w:rPr>
          <w:rFonts w:ascii="Arial" w:hAnsi="Arial" w:cs="Arial"/>
        </w:rPr>
      </w:pPr>
    </w:p>
    <w:p w14:paraId="0951DFCC" w14:textId="77777777" w:rsidR="00057069" w:rsidRDefault="00057069" w:rsidP="6EFE9711">
      <w:pPr>
        <w:spacing w:after="0"/>
        <w:ind w:left="360"/>
        <w:jc w:val="both"/>
        <w:rPr>
          <w:rFonts w:ascii="Arial" w:hAnsi="Arial" w:cs="Arial"/>
        </w:rPr>
      </w:pPr>
    </w:p>
    <w:p w14:paraId="3EDE79C7" w14:textId="18614F7A" w:rsidR="00B31D2C" w:rsidRPr="002C59BA" w:rsidRDefault="00B31D2C" w:rsidP="6EFE9711">
      <w:pPr>
        <w:pStyle w:val="Paragraphedeliste"/>
        <w:numPr>
          <w:ilvl w:val="0"/>
          <w:numId w:val="9"/>
        </w:numPr>
        <w:spacing w:after="0"/>
        <w:jc w:val="both"/>
        <w:rPr>
          <w:rFonts w:ascii="Arial" w:hAnsi="Arial" w:cs="Arial"/>
          <w:color w:val="4472C4" w:themeColor="accent1"/>
        </w:rPr>
      </w:pPr>
      <w:r w:rsidRPr="6EFE9711">
        <w:rPr>
          <w:rFonts w:ascii="Arial" w:hAnsi="Arial" w:cs="Arial"/>
          <w:color w:val="4471C4"/>
        </w:rPr>
        <w:lastRenderedPageBreak/>
        <w:t>Et toi, qu</w:t>
      </w:r>
      <w:r w:rsidR="00DF7488" w:rsidRPr="6EFE9711">
        <w:rPr>
          <w:rFonts w:ascii="Arial" w:hAnsi="Arial" w:cs="Arial"/>
          <w:color w:val="4471C4"/>
        </w:rPr>
        <w:t>e</w:t>
      </w:r>
      <w:r w:rsidRPr="6EFE9711">
        <w:rPr>
          <w:rFonts w:ascii="Arial" w:hAnsi="Arial" w:cs="Arial"/>
          <w:color w:val="4471C4"/>
        </w:rPr>
        <w:t xml:space="preserve"> penses-tu</w:t>
      </w:r>
      <w:r w:rsidR="00DF7488" w:rsidRPr="6EFE9711">
        <w:rPr>
          <w:rFonts w:ascii="Arial" w:hAnsi="Arial" w:cs="Arial"/>
          <w:color w:val="4471C4"/>
        </w:rPr>
        <w:t xml:space="preserve"> de cette affirmation</w:t>
      </w:r>
      <w:r w:rsidR="6EBAE628" w:rsidRPr="6EFE9711">
        <w:rPr>
          <w:rFonts w:ascii="Arial" w:hAnsi="Arial" w:cs="Arial"/>
          <w:color w:val="4471C4"/>
        </w:rPr>
        <w:t xml:space="preserve"> </w:t>
      </w:r>
      <w:r w:rsidRPr="6EFE9711">
        <w:rPr>
          <w:rFonts w:ascii="Arial" w:hAnsi="Arial" w:cs="Arial"/>
          <w:color w:val="4471C4"/>
        </w:rPr>
        <w:t>; pourquoi ? Je pense que …………………………………..</w:t>
      </w:r>
    </w:p>
    <w:p w14:paraId="2FACA317" w14:textId="55C1DF53" w:rsidR="00B31D2C" w:rsidRPr="002C59BA" w:rsidRDefault="00B31D2C" w:rsidP="6EFE9711">
      <w:pPr>
        <w:spacing w:after="0"/>
        <w:ind w:left="360"/>
        <w:jc w:val="both"/>
        <w:rPr>
          <w:rFonts w:ascii="Arial" w:hAnsi="Arial" w:cs="Arial"/>
          <w:color w:val="4472C4" w:themeColor="accent1"/>
        </w:rPr>
      </w:pPr>
      <w:r w:rsidRPr="6EFE9711">
        <w:rPr>
          <w:rFonts w:ascii="Arial" w:hAnsi="Arial" w:cs="Arial"/>
          <w:color w:val="4472C4" w:themeColor="accent1"/>
        </w:rPr>
        <w:t>……………………………………………………………………………………………………………………….</w:t>
      </w:r>
    </w:p>
    <w:p w14:paraId="0CF96860" w14:textId="0E483084" w:rsidR="00B31D2C" w:rsidRPr="002C59BA" w:rsidRDefault="00B31D2C" w:rsidP="6EFE9711">
      <w:pPr>
        <w:spacing w:after="0"/>
        <w:ind w:left="360"/>
        <w:rPr>
          <w:rFonts w:ascii="Arial" w:hAnsi="Arial" w:cs="Arial"/>
          <w:color w:val="4472C4" w:themeColor="accent1"/>
        </w:rPr>
      </w:pPr>
      <w:r w:rsidRPr="6EFE9711">
        <w:rPr>
          <w:rFonts w:ascii="Arial" w:hAnsi="Arial" w:cs="Arial"/>
          <w:color w:val="4472C4" w:themeColor="accent1"/>
        </w:rPr>
        <w:t>Indique à quel point tu penses avoir raison que l’échelle des preuves suivante :</w:t>
      </w:r>
      <w:r w:rsidRPr="6EFE9711">
        <w:rPr>
          <w:rFonts w:ascii="Arial" w:hAnsi="Arial" w:cs="Arial"/>
        </w:rPr>
        <w:t xml:space="preserve"> </w:t>
      </w:r>
      <w:bookmarkStart w:id="0" w:name="_GoBack"/>
      <w:r w:rsidR="597ED4F4">
        <w:rPr>
          <w:noProof/>
          <w:lang w:eastAsia="fr-FR"/>
        </w:rPr>
        <w:drawing>
          <wp:inline distT="0" distB="0" distL="0" distR="0" wp14:anchorId="25B10BCC" wp14:editId="09C3733D">
            <wp:extent cx="1358606" cy="308288"/>
            <wp:effectExtent l="0" t="0" r="3810" b="3810"/>
            <wp:docPr id="1162024471"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58606" cy="308288"/>
                    </a:xfrm>
                    <a:prstGeom prst="rect">
                      <a:avLst/>
                    </a:prstGeom>
                  </pic:spPr>
                </pic:pic>
              </a:graphicData>
            </a:graphic>
          </wp:inline>
        </w:drawing>
      </w:r>
      <w:bookmarkEnd w:id="0"/>
    </w:p>
    <w:p w14:paraId="616E6446" w14:textId="77777777" w:rsidR="00B31D2C" w:rsidRPr="002C59BA" w:rsidRDefault="00B31D2C" w:rsidP="6EFE9711">
      <w:pPr>
        <w:spacing w:after="0"/>
        <w:jc w:val="both"/>
        <w:rPr>
          <w:rFonts w:ascii="Arial" w:hAnsi="Arial" w:cs="Arial"/>
        </w:rPr>
      </w:pPr>
    </w:p>
    <w:p w14:paraId="6309B2FC" w14:textId="77777777" w:rsidR="00B31D2C" w:rsidRPr="002C59BA" w:rsidRDefault="00B31D2C" w:rsidP="6EFE9711">
      <w:pPr>
        <w:pStyle w:val="Paragraphedeliste"/>
        <w:numPr>
          <w:ilvl w:val="0"/>
          <w:numId w:val="9"/>
        </w:numPr>
        <w:spacing w:after="3" w:line="252" w:lineRule="auto"/>
        <w:jc w:val="both"/>
        <w:rPr>
          <w:rFonts w:ascii="Arial" w:hAnsi="Arial" w:cs="Arial"/>
          <w:lang w:val="en-US"/>
        </w:rPr>
      </w:pPr>
      <w:r w:rsidRPr="6EFE9711">
        <w:rPr>
          <w:rFonts w:ascii="Arial" w:eastAsia="Arial" w:hAnsi="Arial" w:cs="Arial"/>
          <w:lang w:val="en-US"/>
        </w:rPr>
        <w:t xml:space="preserve">Propose </w:t>
      </w:r>
      <w:proofErr w:type="gramStart"/>
      <w:r w:rsidRPr="6EFE9711">
        <w:rPr>
          <w:rFonts w:ascii="Arial" w:eastAsia="Arial" w:hAnsi="Arial" w:cs="Arial"/>
          <w:lang w:val="en-US"/>
        </w:rPr>
        <w:t>un</w:t>
      </w:r>
      <w:proofErr w:type="gramEnd"/>
      <w:r w:rsidRPr="6EFE9711">
        <w:rPr>
          <w:rFonts w:ascii="Arial" w:eastAsia="Arial" w:hAnsi="Arial" w:cs="Arial"/>
          <w:lang w:val="en-US"/>
        </w:rPr>
        <w:t xml:space="preserve"> </w:t>
      </w:r>
      <w:proofErr w:type="spellStart"/>
      <w:r w:rsidRPr="6EFE9711">
        <w:rPr>
          <w:rFonts w:ascii="Arial" w:eastAsia="Arial" w:hAnsi="Arial" w:cs="Arial"/>
          <w:lang w:val="en-US"/>
        </w:rPr>
        <w:t>protocole</w:t>
      </w:r>
      <w:proofErr w:type="spellEnd"/>
      <w:r w:rsidRPr="6EFE9711">
        <w:rPr>
          <w:rFonts w:ascii="Arial" w:eastAsia="Arial" w:hAnsi="Arial" w:cs="Arial"/>
          <w:lang w:val="en-US"/>
        </w:rPr>
        <w:t xml:space="preserve">, à </w:t>
      </w:r>
      <w:proofErr w:type="spellStart"/>
      <w:r w:rsidRPr="6EFE9711">
        <w:rPr>
          <w:rFonts w:ascii="Arial" w:eastAsia="Arial" w:hAnsi="Arial" w:cs="Arial"/>
          <w:lang w:val="en-US"/>
        </w:rPr>
        <w:t>partir</w:t>
      </w:r>
      <w:proofErr w:type="spellEnd"/>
      <w:r w:rsidRPr="6EFE9711">
        <w:rPr>
          <w:rFonts w:ascii="Arial" w:eastAsia="Arial" w:hAnsi="Arial" w:cs="Arial"/>
          <w:lang w:val="en-US"/>
        </w:rPr>
        <w:t xml:space="preserve"> du </w:t>
      </w:r>
      <w:proofErr w:type="spellStart"/>
      <w:r w:rsidRPr="6EFE9711">
        <w:rPr>
          <w:rFonts w:ascii="Arial" w:eastAsia="Arial" w:hAnsi="Arial" w:cs="Arial"/>
          <w:lang w:val="en-US"/>
        </w:rPr>
        <w:t>matériel</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disponible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ou</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d’une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partie</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seulement</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permettant</w:t>
      </w:r>
      <w:proofErr w:type="spellEnd"/>
      <w:r w:rsidRPr="6EFE9711">
        <w:rPr>
          <w:rFonts w:ascii="Arial" w:eastAsia="Arial" w:hAnsi="Arial" w:cs="Arial"/>
          <w:lang w:val="en-US"/>
        </w:rPr>
        <w:t xml:space="preserve"> de </w:t>
      </w:r>
      <w:proofErr w:type="spellStart"/>
      <w:r w:rsidRPr="6EFE9711">
        <w:rPr>
          <w:rFonts w:ascii="Arial" w:eastAsia="Arial" w:hAnsi="Arial" w:cs="Arial"/>
          <w:lang w:val="en-US"/>
        </w:rPr>
        <w:t>vérifier</w:t>
      </w:r>
      <w:proofErr w:type="spellEnd"/>
      <w:r w:rsidRPr="6EFE9711">
        <w:rPr>
          <w:rFonts w:ascii="Arial" w:eastAsia="Arial" w:hAnsi="Arial" w:cs="Arial"/>
          <w:lang w:val="en-US"/>
        </w:rPr>
        <w:t xml:space="preserve"> </w:t>
      </w:r>
      <w:proofErr w:type="spellStart"/>
      <w:r w:rsidRPr="6EFE9711">
        <w:rPr>
          <w:rFonts w:ascii="Arial" w:eastAsia="Arial" w:hAnsi="Arial" w:cs="Arial"/>
          <w:lang w:val="en-US"/>
        </w:rPr>
        <w:t>l’affirmation</w:t>
      </w:r>
      <w:proofErr w:type="spellEnd"/>
      <w:r w:rsidRPr="6EFE9711">
        <w:rPr>
          <w:rFonts w:ascii="Arial" w:eastAsia="Arial" w:hAnsi="Arial" w:cs="Arial"/>
          <w:lang w:val="en-US"/>
        </w:rPr>
        <w:t xml:space="preserve"> de la question 2. On </w:t>
      </w:r>
      <w:proofErr w:type="spellStart"/>
      <w:r w:rsidRPr="6EFE9711">
        <w:rPr>
          <w:rFonts w:ascii="Arial" w:eastAsia="Arial" w:hAnsi="Arial" w:cs="Arial"/>
          <w:lang w:val="en-US"/>
        </w:rPr>
        <w:t>supposera</w:t>
      </w:r>
      <w:proofErr w:type="spellEnd"/>
      <w:r w:rsidRPr="6EFE9711">
        <w:rPr>
          <w:rFonts w:ascii="Arial" w:eastAsia="Arial" w:hAnsi="Arial" w:cs="Arial"/>
          <w:lang w:val="en-US"/>
        </w:rPr>
        <w:t xml:space="preserve"> que </w:t>
      </w:r>
      <w:proofErr w:type="spellStart"/>
      <w:r w:rsidRPr="6EFE9711">
        <w:rPr>
          <w:rFonts w:ascii="Arial" w:eastAsia="Arial" w:hAnsi="Arial" w:cs="Arial"/>
          <w:lang w:val="en-US"/>
        </w:rPr>
        <w:t>l’eau</w:t>
      </w:r>
      <w:proofErr w:type="spellEnd"/>
      <w:r w:rsidRPr="6EFE9711">
        <w:rPr>
          <w:rFonts w:ascii="Arial" w:eastAsia="Arial" w:hAnsi="Arial" w:cs="Arial"/>
          <w:lang w:val="en-US"/>
        </w:rPr>
        <w:t xml:space="preserve"> de la piscine </w:t>
      </w:r>
      <w:proofErr w:type="gramStart"/>
      <w:r w:rsidRPr="6EFE9711">
        <w:rPr>
          <w:rFonts w:ascii="Arial" w:eastAsia="Arial" w:hAnsi="Arial" w:cs="Arial"/>
          <w:lang w:val="en-US"/>
        </w:rPr>
        <w:t>est</w:t>
      </w:r>
      <w:proofErr w:type="gramEnd"/>
      <w:r w:rsidRPr="6EFE9711">
        <w:rPr>
          <w:rFonts w:ascii="Arial" w:eastAsia="Arial" w:hAnsi="Arial" w:cs="Arial"/>
          <w:lang w:val="en-US"/>
        </w:rPr>
        <w:t xml:space="preserve"> un corps </w:t>
      </w:r>
      <w:proofErr w:type="spellStart"/>
      <w:r w:rsidRPr="6EFE9711">
        <w:rPr>
          <w:rFonts w:ascii="Arial" w:eastAsia="Arial" w:hAnsi="Arial" w:cs="Arial"/>
          <w:lang w:val="en-US"/>
        </w:rPr>
        <w:t>pur</w:t>
      </w:r>
      <w:proofErr w:type="spellEnd"/>
      <w:r w:rsidRPr="6EFE9711">
        <w:rPr>
          <w:rFonts w:ascii="Arial" w:eastAsia="Arial" w:hAnsi="Arial" w:cs="Arial"/>
          <w:lang w:val="en-US"/>
        </w:rPr>
        <w:t xml:space="preserve">. </w:t>
      </w:r>
    </w:p>
    <w:p w14:paraId="5F7D091F" w14:textId="62662377" w:rsidR="6EFE9711" w:rsidRDefault="6EFE9711" w:rsidP="6EFE9711">
      <w:pPr>
        <w:pStyle w:val="Paragraphedeliste"/>
        <w:spacing w:after="3" w:line="252" w:lineRule="auto"/>
        <w:jc w:val="both"/>
        <w:rPr>
          <w:rFonts w:ascii="Arial" w:hAnsi="Arial" w:cs="Arial"/>
          <w:lang w:val="en-US"/>
        </w:rPr>
      </w:pPr>
    </w:p>
    <w:p w14:paraId="06245A6C" w14:textId="667DEAEE" w:rsidR="00B31D2C" w:rsidRPr="002C59BA" w:rsidRDefault="00B31D2C" w:rsidP="6EFE9711">
      <w:pPr>
        <w:pStyle w:val="Paragraphedeliste"/>
        <w:numPr>
          <w:ilvl w:val="0"/>
          <w:numId w:val="9"/>
        </w:numPr>
        <w:spacing w:after="3" w:line="252" w:lineRule="auto"/>
        <w:jc w:val="both"/>
        <w:rPr>
          <w:rFonts w:ascii="Arial" w:hAnsi="Arial" w:cs="Arial"/>
        </w:rPr>
      </w:pPr>
      <w:r w:rsidRPr="6EFE9711">
        <w:rPr>
          <w:rFonts w:ascii="Arial" w:eastAsia="Arial" w:hAnsi="Arial" w:cs="Arial"/>
        </w:rPr>
        <w:t>Réalise l’expérience et note tes observations : …………………………………………………..............</w:t>
      </w:r>
      <w:r w:rsidR="16327DEB" w:rsidRPr="6EFE9711">
        <w:rPr>
          <w:rFonts w:ascii="Arial" w:eastAsia="Arial" w:hAnsi="Arial" w:cs="Arial"/>
        </w:rPr>
        <w:t>.</w:t>
      </w:r>
    </w:p>
    <w:p w14:paraId="0CBEC0D6" w14:textId="679171CB" w:rsidR="00B31D2C" w:rsidRPr="005439E1" w:rsidRDefault="00B31D2C" w:rsidP="6EFE9711">
      <w:pPr>
        <w:spacing w:after="3" w:line="252" w:lineRule="auto"/>
        <w:ind w:left="295"/>
        <w:jc w:val="both"/>
        <w:rPr>
          <w:rFonts w:ascii="Arial" w:eastAsia="Arial" w:hAnsi="Arial" w:cs="Arial"/>
        </w:rPr>
      </w:pPr>
      <w:r w:rsidRPr="6EFE9711">
        <w:rPr>
          <w:rFonts w:ascii="Arial" w:eastAsia="Arial" w:hAnsi="Arial" w:cs="Arial"/>
        </w:rPr>
        <w:t>…………………………………………………………………………………………………………………………………………………………………………………………………………………………………………………..</w:t>
      </w:r>
      <w:r w:rsidR="73239B84" w:rsidRPr="6EFE9711">
        <w:rPr>
          <w:rFonts w:ascii="Arial" w:eastAsia="Arial" w:hAnsi="Arial" w:cs="Arial"/>
        </w:rPr>
        <w:t>.</w:t>
      </w:r>
    </w:p>
    <w:p w14:paraId="3AC9F2F2" w14:textId="7AC17035" w:rsidR="6EFE9711" w:rsidRDefault="6EFE9711" w:rsidP="6EFE9711">
      <w:pPr>
        <w:spacing w:after="0"/>
        <w:ind w:left="360"/>
        <w:jc w:val="both"/>
        <w:rPr>
          <w:rFonts w:ascii="Arial" w:hAnsi="Arial" w:cs="Arial"/>
        </w:rPr>
      </w:pPr>
    </w:p>
    <w:p w14:paraId="0CF88C0A" w14:textId="77777777" w:rsidR="00B31D2C" w:rsidRPr="002C59BA" w:rsidRDefault="00B31D2C" w:rsidP="6EFE9711">
      <w:pPr>
        <w:spacing w:after="0"/>
        <w:ind w:left="360"/>
        <w:jc w:val="both"/>
        <w:rPr>
          <w:rFonts w:ascii="Arial" w:hAnsi="Arial" w:cs="Arial"/>
        </w:rPr>
      </w:pPr>
      <w:r w:rsidRPr="6EFE9711">
        <w:rPr>
          <w:rFonts w:ascii="Arial" w:hAnsi="Arial" w:cs="Arial"/>
          <w:b/>
          <w:bCs/>
        </w:rPr>
        <w:t xml:space="preserve">Conclusion 1 : </w:t>
      </w:r>
      <w:r w:rsidRPr="6EFE9711">
        <w:rPr>
          <w:rFonts w:ascii="Arial" w:hAnsi="Arial" w:cs="Arial"/>
        </w:rPr>
        <w:t>D’après mes résultats, ………………………………………………………………………….</w:t>
      </w:r>
    </w:p>
    <w:p w14:paraId="2F1F21E5" w14:textId="63EAA272" w:rsidR="00B31D2C" w:rsidRPr="002C59BA" w:rsidRDefault="00B31D2C" w:rsidP="6EFE9711">
      <w:pPr>
        <w:spacing w:after="0"/>
        <w:ind w:left="360"/>
        <w:jc w:val="both"/>
        <w:rPr>
          <w:rFonts w:ascii="Arial" w:hAnsi="Arial" w:cs="Arial"/>
        </w:rPr>
      </w:pPr>
      <w:r w:rsidRPr="6EFE9711">
        <w:rPr>
          <w:rFonts w:ascii="Arial" w:hAnsi="Arial" w:cs="Arial"/>
        </w:rPr>
        <w:t>……………………………………………………………………………………………………………………….</w:t>
      </w:r>
      <w:r w:rsidR="34A627A0" w:rsidRPr="6EFE9711">
        <w:rPr>
          <w:rFonts w:ascii="Arial" w:hAnsi="Arial" w:cs="Arial"/>
        </w:rPr>
        <w:t>.</w:t>
      </w:r>
    </w:p>
    <w:p w14:paraId="033405D2" w14:textId="7F1F8D9C" w:rsidR="6EFE9711" w:rsidRDefault="6EFE9711" w:rsidP="6EFE9711">
      <w:pPr>
        <w:spacing w:after="0"/>
        <w:ind w:left="360"/>
        <w:jc w:val="both"/>
        <w:rPr>
          <w:rFonts w:ascii="Arial" w:hAnsi="Arial" w:cs="Arial"/>
        </w:rPr>
      </w:pPr>
    </w:p>
    <w:p w14:paraId="0197AD53" w14:textId="7B9776BB" w:rsidR="6EFE9711" w:rsidRDefault="6EFE9711" w:rsidP="6EFE9711">
      <w:pPr>
        <w:spacing w:after="0"/>
        <w:ind w:left="360"/>
        <w:jc w:val="both"/>
        <w:rPr>
          <w:rFonts w:ascii="Arial" w:hAnsi="Arial" w:cs="Arial"/>
        </w:rPr>
      </w:pPr>
    </w:p>
    <w:p w14:paraId="2A497FAD" w14:textId="3C96CFAB" w:rsidR="6EFE9711" w:rsidRDefault="6EFE9711" w:rsidP="1CC5FC6C">
      <w:pPr>
        <w:spacing w:after="0"/>
        <w:ind w:left="360"/>
        <w:jc w:val="both"/>
        <w:rPr>
          <w:rFonts w:ascii="Arial" w:hAnsi="Arial" w:cs="Arial"/>
          <w:color w:val="4472C4" w:themeColor="accent1"/>
        </w:rPr>
      </w:pPr>
    </w:p>
    <w:p w14:paraId="58641825" w14:textId="531041E6" w:rsidR="00B31D2C" w:rsidRPr="002C59BA" w:rsidRDefault="00B31D2C" w:rsidP="6EFE9711">
      <w:pPr>
        <w:pStyle w:val="Paragraphedeliste"/>
        <w:numPr>
          <w:ilvl w:val="0"/>
          <w:numId w:val="9"/>
        </w:numPr>
        <w:spacing w:after="4" w:line="267" w:lineRule="auto"/>
        <w:jc w:val="both"/>
        <w:rPr>
          <w:rFonts w:ascii="Arial" w:hAnsi="Arial" w:cs="Arial"/>
          <w:color w:val="4472C4" w:themeColor="accent1"/>
          <w:lang w:val="en-US"/>
        </w:rPr>
      </w:pPr>
      <w:proofErr w:type="spellStart"/>
      <w:r w:rsidRPr="1CC5FC6C">
        <w:rPr>
          <w:rFonts w:ascii="Arial" w:eastAsia="Arial" w:hAnsi="Arial" w:cs="Arial"/>
          <w:color w:val="4472C4" w:themeColor="accent1"/>
          <w:lang w:val="en-US"/>
        </w:rPr>
        <w:t>Mise</w:t>
      </w:r>
      <w:proofErr w:type="spellEnd"/>
      <w:r w:rsidRPr="1CC5FC6C">
        <w:rPr>
          <w:rFonts w:ascii="Arial" w:eastAsia="Arial" w:hAnsi="Arial" w:cs="Arial"/>
          <w:color w:val="4472C4" w:themeColor="accent1"/>
          <w:lang w:val="en-US"/>
        </w:rPr>
        <w:t xml:space="preserve"> en </w:t>
      </w:r>
      <w:proofErr w:type="spellStart"/>
      <w:r w:rsidRPr="1CC5FC6C">
        <w:rPr>
          <w:rFonts w:ascii="Arial" w:eastAsia="Arial" w:hAnsi="Arial" w:cs="Arial"/>
          <w:color w:val="4472C4" w:themeColor="accent1"/>
          <w:lang w:val="en-US"/>
        </w:rPr>
        <w:t>commun</w:t>
      </w:r>
      <w:proofErr w:type="spellEnd"/>
      <w:r w:rsidRPr="1CC5FC6C">
        <w:rPr>
          <w:rFonts w:ascii="Arial" w:eastAsia="Arial" w:hAnsi="Arial" w:cs="Arial"/>
          <w:color w:val="4472C4" w:themeColor="accent1"/>
          <w:lang w:val="en-US"/>
        </w:rPr>
        <w:t xml:space="preserve"> avec les </w:t>
      </w:r>
      <w:proofErr w:type="spellStart"/>
      <w:r w:rsidRPr="1CC5FC6C">
        <w:rPr>
          <w:rFonts w:ascii="Arial" w:eastAsia="Arial" w:hAnsi="Arial" w:cs="Arial"/>
          <w:color w:val="4472C4" w:themeColor="accent1"/>
          <w:lang w:val="en-US"/>
        </w:rPr>
        <w:t>autres</w:t>
      </w:r>
      <w:proofErr w:type="spellEnd"/>
      <w:r w:rsidRPr="1CC5FC6C">
        <w:rPr>
          <w:rFonts w:ascii="Arial" w:eastAsia="Arial" w:hAnsi="Arial" w:cs="Arial"/>
          <w:color w:val="4472C4" w:themeColor="accent1"/>
          <w:lang w:val="en-US"/>
        </w:rPr>
        <w:t xml:space="preserve"> </w:t>
      </w:r>
      <w:proofErr w:type="spellStart"/>
      <w:r w:rsidRPr="1CC5FC6C">
        <w:rPr>
          <w:rFonts w:ascii="Arial" w:eastAsia="Arial" w:hAnsi="Arial" w:cs="Arial"/>
          <w:color w:val="4472C4" w:themeColor="accent1"/>
          <w:lang w:val="en-US"/>
        </w:rPr>
        <w:t>groupes</w:t>
      </w:r>
      <w:proofErr w:type="spellEnd"/>
      <w:r w:rsidRPr="1CC5FC6C">
        <w:rPr>
          <w:rFonts w:ascii="Arial" w:eastAsia="Arial" w:hAnsi="Arial" w:cs="Arial"/>
          <w:color w:val="4472C4" w:themeColor="accent1"/>
          <w:lang w:val="en-US"/>
        </w:rPr>
        <w:t xml:space="preserve"> : </w:t>
      </w:r>
      <w:r w:rsidRPr="1CC5FC6C">
        <w:rPr>
          <w:rFonts w:ascii="Arial" w:eastAsia="Arial" w:hAnsi="Arial" w:cs="Arial"/>
          <w:color w:val="4471C4"/>
          <w:lang w:val="en-US"/>
        </w:rPr>
        <w:t xml:space="preserve"> </w:t>
      </w:r>
    </w:p>
    <w:p w14:paraId="12FF2800" w14:textId="3FF14225" w:rsidR="00B31D2C" w:rsidRPr="002C59BA" w:rsidRDefault="00B31D2C" w:rsidP="5AF33317">
      <w:pPr>
        <w:pStyle w:val="Paragraphedeliste"/>
        <w:numPr>
          <w:ilvl w:val="0"/>
          <w:numId w:val="6"/>
        </w:numPr>
        <w:spacing w:after="4" w:line="267" w:lineRule="auto"/>
        <w:ind w:right="96"/>
        <w:jc w:val="both"/>
        <w:rPr>
          <w:rFonts w:ascii="Arial" w:hAnsi="Arial" w:cs="Arial"/>
          <w:color w:val="4472C4" w:themeColor="accent1"/>
          <w:lang w:val="en-US"/>
        </w:rPr>
      </w:pPr>
      <w:r w:rsidRPr="6EFE9711">
        <w:rPr>
          <w:rFonts w:ascii="Arial" w:eastAsia="Arial" w:hAnsi="Arial" w:cs="Arial"/>
          <w:color w:val="4471C4"/>
          <w:lang w:val="en-US"/>
        </w:rPr>
        <w:t xml:space="preserve">Nombre de </w:t>
      </w:r>
      <w:proofErr w:type="spellStart"/>
      <w:r w:rsidRPr="6EFE9711">
        <w:rPr>
          <w:rFonts w:ascii="Arial" w:eastAsia="Arial" w:hAnsi="Arial" w:cs="Arial"/>
          <w:color w:val="4471C4"/>
          <w:lang w:val="en-US"/>
        </w:rPr>
        <w:t>groupes</w:t>
      </w:r>
      <w:proofErr w:type="spellEnd"/>
      <w:r w:rsidRPr="6EFE9711">
        <w:rPr>
          <w:rFonts w:ascii="Arial" w:eastAsia="Arial" w:hAnsi="Arial" w:cs="Arial"/>
          <w:color w:val="4471C4"/>
          <w:lang w:val="en-US"/>
        </w:rPr>
        <w:t xml:space="preserve"> qui </w:t>
      </w:r>
      <w:proofErr w:type="spellStart"/>
      <w:r w:rsidRPr="6EFE9711">
        <w:rPr>
          <w:rFonts w:ascii="Arial" w:eastAsia="Arial" w:hAnsi="Arial" w:cs="Arial"/>
          <w:color w:val="4471C4"/>
          <w:lang w:val="en-US"/>
        </w:rPr>
        <w:t>ont</w:t>
      </w:r>
      <w:proofErr w:type="spellEnd"/>
      <w:r w:rsidRPr="6EFE9711">
        <w:rPr>
          <w:rFonts w:ascii="Arial" w:eastAsia="Arial" w:hAnsi="Arial" w:cs="Arial"/>
          <w:color w:val="4471C4"/>
          <w:lang w:val="en-US"/>
        </w:rPr>
        <w:t xml:space="preserve"> </w:t>
      </w:r>
      <w:proofErr w:type="spellStart"/>
      <w:r w:rsidRPr="6EFE9711">
        <w:rPr>
          <w:rFonts w:ascii="Arial" w:eastAsia="Arial" w:hAnsi="Arial" w:cs="Arial"/>
          <w:color w:val="4471C4"/>
          <w:lang w:val="en-US"/>
        </w:rPr>
        <w:t>conclu</w:t>
      </w:r>
      <w:proofErr w:type="spellEnd"/>
      <w:r w:rsidRPr="6EFE9711">
        <w:rPr>
          <w:rFonts w:ascii="Arial" w:eastAsia="Arial" w:hAnsi="Arial" w:cs="Arial"/>
          <w:color w:val="4471C4"/>
          <w:lang w:val="en-US"/>
        </w:rPr>
        <w:t xml:space="preserve"> que la masse de </w:t>
      </w:r>
      <w:proofErr w:type="spellStart"/>
      <w:r w:rsidRPr="6EFE9711">
        <w:rPr>
          <w:rFonts w:ascii="Arial" w:eastAsia="Arial" w:hAnsi="Arial" w:cs="Arial"/>
          <w:color w:val="4471C4"/>
          <w:lang w:val="en-US"/>
        </w:rPr>
        <w:t>l’eau</w:t>
      </w:r>
      <w:proofErr w:type="spellEnd"/>
      <w:r w:rsidRPr="6EFE9711">
        <w:rPr>
          <w:rFonts w:ascii="Arial" w:eastAsia="Arial" w:hAnsi="Arial" w:cs="Arial"/>
          <w:color w:val="4471C4"/>
          <w:lang w:val="en-US"/>
        </w:rPr>
        <w:t xml:space="preserve"> </w:t>
      </w:r>
      <w:proofErr w:type="spellStart"/>
      <w:r w:rsidRPr="6EFE9711">
        <w:rPr>
          <w:rFonts w:ascii="Arial" w:eastAsia="Arial" w:hAnsi="Arial" w:cs="Arial"/>
          <w:color w:val="4471C4"/>
          <w:lang w:val="en-US"/>
        </w:rPr>
        <w:t>augmentait</w:t>
      </w:r>
      <w:proofErr w:type="spellEnd"/>
      <w:r w:rsidRPr="6EFE9711">
        <w:rPr>
          <w:rFonts w:ascii="Arial" w:eastAsia="Arial" w:hAnsi="Arial" w:cs="Arial"/>
          <w:color w:val="4471C4"/>
          <w:lang w:val="en-US"/>
        </w:rPr>
        <w:t xml:space="preserve"> </w:t>
      </w:r>
      <w:proofErr w:type="spellStart"/>
      <w:r w:rsidRPr="6EFE9711">
        <w:rPr>
          <w:rFonts w:ascii="Arial" w:eastAsia="Arial" w:hAnsi="Arial" w:cs="Arial"/>
          <w:color w:val="4471C4"/>
          <w:lang w:val="en-US"/>
        </w:rPr>
        <w:t>lors</w:t>
      </w:r>
      <w:proofErr w:type="spellEnd"/>
      <w:r w:rsidRPr="6EFE9711">
        <w:rPr>
          <w:rFonts w:ascii="Arial" w:eastAsia="Arial" w:hAnsi="Arial" w:cs="Arial"/>
          <w:color w:val="4471C4"/>
          <w:lang w:val="en-US"/>
        </w:rPr>
        <w:t xml:space="preserve"> de la </w:t>
      </w:r>
      <w:proofErr w:type="gramStart"/>
      <w:r w:rsidRPr="6EFE9711">
        <w:rPr>
          <w:rFonts w:ascii="Arial" w:eastAsia="Arial" w:hAnsi="Arial" w:cs="Arial"/>
          <w:color w:val="4471C4"/>
          <w:lang w:val="en-US"/>
        </w:rPr>
        <w:t>solidification  …</w:t>
      </w:r>
      <w:proofErr w:type="gramEnd"/>
      <w:r w:rsidRPr="6EFE9711">
        <w:rPr>
          <w:rFonts w:ascii="Arial" w:eastAsia="Arial" w:hAnsi="Arial" w:cs="Arial"/>
          <w:color w:val="4471C4"/>
          <w:lang w:val="en-US"/>
        </w:rPr>
        <w:t>……………………………………………………………………………………………………………….</w:t>
      </w:r>
    </w:p>
    <w:p w14:paraId="61AE3255" w14:textId="7B6CD3FE" w:rsidR="00B31D2C" w:rsidRPr="002C59BA" w:rsidRDefault="00B31D2C" w:rsidP="5AF33317">
      <w:pPr>
        <w:pStyle w:val="Paragraphedeliste"/>
        <w:numPr>
          <w:ilvl w:val="0"/>
          <w:numId w:val="6"/>
        </w:numPr>
        <w:spacing w:after="4" w:line="267" w:lineRule="auto"/>
        <w:ind w:right="96"/>
        <w:jc w:val="both"/>
        <w:rPr>
          <w:rFonts w:ascii="Arial" w:hAnsi="Arial" w:cs="Arial"/>
          <w:color w:val="4472C4" w:themeColor="accent1"/>
          <w:lang w:val="en-US"/>
        </w:rPr>
      </w:pPr>
      <w:r w:rsidRPr="6EFE9711">
        <w:rPr>
          <w:rFonts w:ascii="Arial" w:eastAsia="Arial" w:hAnsi="Arial" w:cs="Arial"/>
          <w:color w:val="4471C4"/>
        </w:rPr>
        <w:t>Nombre de groupes qui ont conclu que la masse de l’eau diminuait lors de la solidification …………………………………………………………………………………………………………………..</w:t>
      </w:r>
    </w:p>
    <w:p w14:paraId="5E01DB00" w14:textId="244D06E6" w:rsidR="00B31D2C" w:rsidRPr="005439E1" w:rsidRDefault="00B31D2C" w:rsidP="6EFE9711">
      <w:pPr>
        <w:pStyle w:val="Paragraphedeliste"/>
        <w:numPr>
          <w:ilvl w:val="0"/>
          <w:numId w:val="6"/>
        </w:numPr>
        <w:spacing w:after="4" w:line="267" w:lineRule="auto"/>
        <w:ind w:right="96"/>
        <w:jc w:val="both"/>
        <w:rPr>
          <w:rFonts w:ascii="Arial" w:hAnsi="Arial" w:cs="Arial"/>
          <w:color w:val="4472C4" w:themeColor="accent1"/>
          <w:lang w:val="en-US"/>
        </w:rPr>
      </w:pPr>
      <w:r w:rsidRPr="6EFE9711">
        <w:rPr>
          <w:rFonts w:ascii="Arial" w:eastAsia="Arial" w:hAnsi="Arial" w:cs="Arial"/>
          <w:color w:val="4472C4" w:themeColor="accent1"/>
          <w:lang w:val="en-US"/>
        </w:rPr>
        <w:t xml:space="preserve">Nombre de </w:t>
      </w:r>
      <w:proofErr w:type="spellStart"/>
      <w:r w:rsidRPr="6EFE9711">
        <w:rPr>
          <w:rFonts w:ascii="Arial" w:eastAsia="Arial" w:hAnsi="Arial" w:cs="Arial"/>
          <w:color w:val="4472C4" w:themeColor="accent1"/>
          <w:lang w:val="en-US"/>
        </w:rPr>
        <w:t>groupes</w:t>
      </w:r>
      <w:proofErr w:type="spellEnd"/>
      <w:r w:rsidRPr="6EFE9711">
        <w:rPr>
          <w:rFonts w:ascii="Arial" w:eastAsia="Arial" w:hAnsi="Arial" w:cs="Arial"/>
          <w:color w:val="4472C4" w:themeColor="accent1"/>
          <w:lang w:val="en-US"/>
        </w:rPr>
        <w:t xml:space="preserve"> qui </w:t>
      </w:r>
      <w:proofErr w:type="spellStart"/>
      <w:r w:rsidRPr="6EFE9711">
        <w:rPr>
          <w:rFonts w:ascii="Arial" w:eastAsia="Arial" w:hAnsi="Arial" w:cs="Arial"/>
          <w:color w:val="4472C4" w:themeColor="accent1"/>
          <w:lang w:val="en-US"/>
        </w:rPr>
        <w:t>ont</w:t>
      </w:r>
      <w:proofErr w:type="spellEnd"/>
      <w:r w:rsidRPr="6EFE9711">
        <w:rPr>
          <w:rFonts w:ascii="Arial" w:eastAsia="Arial" w:hAnsi="Arial" w:cs="Arial"/>
          <w:color w:val="4472C4" w:themeColor="accent1"/>
          <w:lang w:val="en-US"/>
        </w:rPr>
        <w:t xml:space="preserve"> </w:t>
      </w:r>
      <w:proofErr w:type="spellStart"/>
      <w:r w:rsidRPr="6EFE9711">
        <w:rPr>
          <w:rFonts w:ascii="Arial" w:eastAsia="Arial" w:hAnsi="Arial" w:cs="Arial"/>
          <w:color w:val="4472C4" w:themeColor="accent1"/>
          <w:lang w:val="en-US"/>
        </w:rPr>
        <w:t>conclu</w:t>
      </w:r>
      <w:proofErr w:type="spellEnd"/>
      <w:r w:rsidRPr="6EFE9711">
        <w:rPr>
          <w:rFonts w:ascii="Arial" w:eastAsia="Arial" w:hAnsi="Arial" w:cs="Arial"/>
          <w:color w:val="4472C4" w:themeColor="accent1"/>
          <w:lang w:val="en-US"/>
        </w:rPr>
        <w:t xml:space="preserve"> que la masse de </w:t>
      </w:r>
      <w:proofErr w:type="spellStart"/>
      <w:r w:rsidRPr="6EFE9711">
        <w:rPr>
          <w:rFonts w:ascii="Arial" w:eastAsia="Arial" w:hAnsi="Arial" w:cs="Arial"/>
          <w:color w:val="4472C4" w:themeColor="accent1"/>
          <w:lang w:val="en-US"/>
        </w:rPr>
        <w:t>l’eau</w:t>
      </w:r>
      <w:proofErr w:type="spellEnd"/>
      <w:r w:rsidRPr="6EFE9711">
        <w:rPr>
          <w:rFonts w:ascii="Arial" w:eastAsia="Arial" w:hAnsi="Arial" w:cs="Arial"/>
          <w:color w:val="4472C4" w:themeColor="accent1"/>
          <w:lang w:val="en-US"/>
        </w:rPr>
        <w:t xml:space="preserve"> ne </w:t>
      </w:r>
      <w:proofErr w:type="spellStart"/>
      <w:r w:rsidRPr="6EFE9711">
        <w:rPr>
          <w:rFonts w:ascii="Arial" w:eastAsia="Arial" w:hAnsi="Arial" w:cs="Arial"/>
          <w:color w:val="4472C4" w:themeColor="accent1"/>
          <w:lang w:val="en-US"/>
        </w:rPr>
        <w:t>variait</w:t>
      </w:r>
      <w:proofErr w:type="spellEnd"/>
      <w:r w:rsidRPr="6EFE9711">
        <w:rPr>
          <w:rFonts w:ascii="Arial" w:eastAsia="Arial" w:hAnsi="Arial" w:cs="Arial"/>
          <w:color w:val="4472C4" w:themeColor="accent1"/>
          <w:lang w:val="en-US"/>
        </w:rPr>
        <w:t xml:space="preserve"> pas </w:t>
      </w:r>
      <w:proofErr w:type="spellStart"/>
      <w:r w:rsidRPr="6EFE9711">
        <w:rPr>
          <w:rFonts w:ascii="Arial" w:eastAsia="Arial" w:hAnsi="Arial" w:cs="Arial"/>
          <w:color w:val="4472C4" w:themeColor="accent1"/>
          <w:lang w:val="en-US"/>
        </w:rPr>
        <w:t>lors</w:t>
      </w:r>
      <w:proofErr w:type="spellEnd"/>
      <w:r w:rsidRPr="6EFE9711">
        <w:rPr>
          <w:rFonts w:ascii="Arial" w:eastAsia="Arial" w:hAnsi="Arial" w:cs="Arial"/>
          <w:color w:val="4472C4" w:themeColor="accent1"/>
          <w:lang w:val="en-US"/>
        </w:rPr>
        <w:t xml:space="preserve"> de la </w:t>
      </w:r>
      <w:proofErr w:type="gramStart"/>
      <w:r w:rsidRPr="6EFE9711">
        <w:rPr>
          <w:rFonts w:ascii="Arial" w:eastAsia="Arial" w:hAnsi="Arial" w:cs="Arial"/>
          <w:color w:val="4472C4" w:themeColor="accent1"/>
          <w:lang w:val="en-US"/>
        </w:rPr>
        <w:t>solidification :</w:t>
      </w:r>
      <w:proofErr w:type="gramEnd"/>
      <w:r w:rsidRPr="6EFE9711">
        <w:rPr>
          <w:rFonts w:ascii="Arial" w:eastAsia="Arial" w:hAnsi="Arial" w:cs="Arial"/>
          <w:color w:val="4472C4" w:themeColor="accent1"/>
          <w:lang w:val="en-US"/>
        </w:rPr>
        <w:t xml:space="preserve"> ………………………………………………………………………………………………………………….</w:t>
      </w:r>
    </w:p>
    <w:p w14:paraId="1DC5F575" w14:textId="03FE705A" w:rsidR="6EFE9711" w:rsidRDefault="6EFE9711" w:rsidP="6EFE9711">
      <w:pPr>
        <w:pStyle w:val="Paragraphedeliste"/>
        <w:spacing w:after="4" w:line="267" w:lineRule="auto"/>
        <w:ind w:right="96"/>
        <w:jc w:val="both"/>
        <w:rPr>
          <w:rFonts w:ascii="Arial" w:hAnsi="Arial" w:cs="Arial"/>
          <w:color w:val="4472C4" w:themeColor="accent1"/>
          <w:lang w:val="en-US"/>
        </w:rPr>
      </w:pPr>
    </w:p>
    <w:p w14:paraId="083B7C53" w14:textId="7DD39E15" w:rsidR="00B31D2C" w:rsidRPr="002C59BA" w:rsidRDefault="00B31D2C" w:rsidP="6EFE9711">
      <w:pPr>
        <w:pStyle w:val="Paragraphedeliste"/>
        <w:spacing w:after="4" w:line="267" w:lineRule="auto"/>
        <w:ind w:right="96"/>
        <w:jc w:val="both"/>
        <w:rPr>
          <w:rFonts w:ascii="Arial" w:hAnsi="Arial" w:cs="Arial"/>
          <w:color w:val="4472C4" w:themeColor="accent1"/>
          <w:lang w:val="en-US"/>
        </w:rPr>
      </w:pPr>
      <w:r w:rsidRPr="6EFE9711">
        <w:rPr>
          <w:rFonts w:ascii="Arial" w:hAnsi="Arial" w:cs="Arial"/>
          <w:b/>
          <w:bCs/>
          <w:color w:val="4472C4" w:themeColor="accent1"/>
          <w:lang w:val="en-US"/>
        </w:rPr>
        <w:t xml:space="preserve">Conclusion </w:t>
      </w:r>
      <w:proofErr w:type="gramStart"/>
      <w:r w:rsidRPr="6EFE9711">
        <w:rPr>
          <w:rFonts w:ascii="Arial" w:hAnsi="Arial" w:cs="Arial"/>
          <w:b/>
          <w:bCs/>
          <w:color w:val="4472C4" w:themeColor="accent1"/>
          <w:lang w:val="en-US"/>
        </w:rPr>
        <w:t>2 :</w:t>
      </w:r>
      <w:proofErr w:type="gramEnd"/>
      <w:r w:rsidRPr="6EFE9711">
        <w:rPr>
          <w:rFonts w:ascii="Arial" w:hAnsi="Arial" w:cs="Arial"/>
          <w:b/>
          <w:bCs/>
          <w:color w:val="4472C4" w:themeColor="accent1"/>
          <w:lang w:val="en-US"/>
        </w:rPr>
        <w:t xml:space="preserve"> </w:t>
      </w:r>
      <w:r w:rsidRPr="6EFE9711">
        <w:rPr>
          <w:rFonts w:ascii="Arial" w:hAnsi="Arial" w:cs="Arial"/>
          <w:color w:val="4472C4" w:themeColor="accent1"/>
          <w:lang w:val="en-US"/>
        </w:rPr>
        <w:t xml:space="preserve">Nous </w:t>
      </w:r>
      <w:proofErr w:type="spellStart"/>
      <w:r w:rsidRPr="6EFE9711">
        <w:rPr>
          <w:rFonts w:ascii="Arial" w:hAnsi="Arial" w:cs="Arial"/>
          <w:color w:val="4472C4" w:themeColor="accent1"/>
          <w:lang w:val="en-US"/>
        </w:rPr>
        <w:t>avons</w:t>
      </w:r>
      <w:proofErr w:type="spellEnd"/>
      <w:r w:rsidRPr="6EFE9711">
        <w:rPr>
          <w:rFonts w:ascii="Arial" w:hAnsi="Arial" w:cs="Arial"/>
          <w:color w:val="4472C4" w:themeColor="accent1"/>
          <w:lang w:val="en-US"/>
        </w:rPr>
        <w:t xml:space="preserve"> </w:t>
      </w:r>
      <w:proofErr w:type="spellStart"/>
      <w:r w:rsidRPr="6EFE9711">
        <w:rPr>
          <w:rFonts w:ascii="Arial" w:hAnsi="Arial" w:cs="Arial"/>
          <w:color w:val="4472C4" w:themeColor="accent1"/>
          <w:lang w:val="en-US"/>
        </w:rPr>
        <w:t>montré</w:t>
      </w:r>
      <w:proofErr w:type="spellEnd"/>
      <w:r w:rsidRPr="6EFE9711">
        <w:rPr>
          <w:rFonts w:ascii="Arial" w:hAnsi="Arial" w:cs="Arial"/>
          <w:color w:val="4472C4" w:themeColor="accent1"/>
          <w:lang w:val="en-US"/>
        </w:rPr>
        <w:t xml:space="preserve"> que …………………………………………………………………</w:t>
      </w:r>
      <w:r w:rsidR="7C836C9A" w:rsidRPr="6EFE9711">
        <w:rPr>
          <w:rFonts w:ascii="Arial" w:hAnsi="Arial" w:cs="Arial"/>
          <w:color w:val="4472C4" w:themeColor="accent1"/>
          <w:lang w:val="en-US"/>
        </w:rPr>
        <w:t>.</w:t>
      </w:r>
    </w:p>
    <w:p w14:paraId="13CD2442" w14:textId="3A0E683E" w:rsidR="00B31D2C" w:rsidRPr="002C59BA" w:rsidRDefault="00B31D2C" w:rsidP="6EFE9711">
      <w:pPr>
        <w:spacing w:after="0"/>
        <w:ind w:left="360"/>
        <w:jc w:val="both"/>
        <w:rPr>
          <w:rFonts w:ascii="Arial" w:hAnsi="Arial" w:cs="Arial"/>
          <w:color w:val="4472C4" w:themeColor="accent1"/>
        </w:rPr>
      </w:pPr>
      <w:r w:rsidRPr="6EFE9711">
        <w:rPr>
          <w:rFonts w:ascii="Arial" w:hAnsi="Arial" w:cs="Arial"/>
          <w:color w:val="4472C4" w:themeColor="accent1"/>
        </w:rPr>
        <w:t>……………………………………………………………………………………………………………………….</w:t>
      </w:r>
    </w:p>
    <w:p w14:paraId="31982D48" w14:textId="693A6FD3" w:rsidR="6EFE9711" w:rsidRDefault="6EFE9711" w:rsidP="6EFE9711">
      <w:pPr>
        <w:spacing w:after="0"/>
        <w:ind w:left="360"/>
        <w:jc w:val="both"/>
        <w:rPr>
          <w:rFonts w:ascii="Arial" w:hAnsi="Arial" w:cs="Arial"/>
          <w:color w:val="4472C4" w:themeColor="accent1"/>
        </w:rPr>
      </w:pPr>
    </w:p>
    <w:p w14:paraId="4B5D1E70" w14:textId="7D2FA336" w:rsidR="00B31D2C" w:rsidRPr="00DF7488" w:rsidRDefault="00B31D2C" w:rsidP="6EFE9711">
      <w:pPr>
        <w:spacing w:after="0"/>
        <w:ind w:left="360"/>
        <w:jc w:val="both"/>
        <w:rPr>
          <w:rFonts w:ascii="Arial" w:hAnsi="Arial" w:cs="Arial"/>
          <w:color w:val="4472C4" w:themeColor="accent1"/>
        </w:rPr>
      </w:pPr>
      <w:r w:rsidRPr="6EFE9711">
        <w:rPr>
          <w:rFonts w:ascii="Arial" w:hAnsi="Arial" w:cs="Arial"/>
          <w:color w:val="4472C4" w:themeColor="accent1"/>
        </w:rPr>
        <w:t xml:space="preserve">Indique à quel point tu penses avoir raison que l’échelle des preuves suivante : </w:t>
      </w:r>
      <w:r w:rsidR="5B0B7383">
        <w:rPr>
          <w:noProof/>
          <w:lang w:eastAsia="fr-FR"/>
        </w:rPr>
        <w:drawing>
          <wp:inline distT="0" distB="0" distL="0" distR="0" wp14:anchorId="5A1B3F5B" wp14:editId="7C79C739">
            <wp:extent cx="1483986" cy="289056"/>
            <wp:effectExtent l="0" t="0" r="3810" b="3810"/>
            <wp:docPr id="113006815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3986" cy="289056"/>
                    </a:xfrm>
                    <a:prstGeom prst="rect">
                      <a:avLst/>
                    </a:prstGeom>
                  </pic:spPr>
                </pic:pic>
              </a:graphicData>
            </a:graphic>
          </wp:inline>
        </w:drawing>
      </w:r>
    </w:p>
    <w:sectPr w:rsidR="00B31D2C" w:rsidRPr="00DF7488" w:rsidSect="00C3384D">
      <w:headerReference w:type="default" r:id="rId20"/>
      <w:footerReference w:type="default" r:id="rId21"/>
      <w:pgSz w:w="11900" w:h="16840"/>
      <w:pgMar w:top="171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0143E" w14:textId="77777777" w:rsidR="00BB2913" w:rsidRDefault="00BB2913">
      <w:pPr>
        <w:spacing w:after="0" w:line="240" w:lineRule="auto"/>
      </w:pPr>
      <w:r>
        <w:separator/>
      </w:r>
    </w:p>
  </w:endnote>
  <w:endnote w:type="continuationSeparator" w:id="0">
    <w:p w14:paraId="0DCD7F2C" w14:textId="77777777" w:rsidR="00BB2913" w:rsidRDefault="00BB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485"/>
      <w:gridCol w:w="3485"/>
      <w:gridCol w:w="3485"/>
    </w:tblGrid>
    <w:tr w:rsidR="0152F645" w14:paraId="435D539E" w14:textId="77777777" w:rsidTr="0152F645">
      <w:trPr>
        <w:trHeight w:val="300"/>
      </w:trPr>
      <w:tc>
        <w:tcPr>
          <w:tcW w:w="3485" w:type="dxa"/>
        </w:tcPr>
        <w:p w14:paraId="353FF2F2" w14:textId="7252AD08" w:rsidR="0152F645" w:rsidRDefault="0152F645" w:rsidP="0152F645">
          <w:pPr>
            <w:pStyle w:val="En-tte"/>
            <w:ind w:left="-115"/>
          </w:pPr>
        </w:p>
      </w:tc>
      <w:tc>
        <w:tcPr>
          <w:tcW w:w="3485" w:type="dxa"/>
        </w:tcPr>
        <w:p w14:paraId="710D8A67" w14:textId="6810AB53" w:rsidR="0152F645" w:rsidRDefault="0152F645" w:rsidP="0152F645">
          <w:pPr>
            <w:pStyle w:val="En-tte"/>
            <w:jc w:val="center"/>
          </w:pPr>
        </w:p>
      </w:tc>
      <w:tc>
        <w:tcPr>
          <w:tcW w:w="3485" w:type="dxa"/>
        </w:tcPr>
        <w:p w14:paraId="14CD04E1" w14:textId="3BAF1648" w:rsidR="0152F645" w:rsidRDefault="0152F645" w:rsidP="0152F645">
          <w:pPr>
            <w:pStyle w:val="En-tte"/>
            <w:ind w:right="-115"/>
            <w:jc w:val="right"/>
          </w:pPr>
        </w:p>
      </w:tc>
    </w:tr>
  </w:tbl>
  <w:p w14:paraId="6AB60275" w14:textId="22244247" w:rsidR="0152F645" w:rsidRDefault="0152F645" w:rsidP="0152F64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65399" w14:textId="77777777" w:rsidR="00BB2913" w:rsidRDefault="00BB2913">
      <w:pPr>
        <w:spacing w:after="0" w:line="240" w:lineRule="auto"/>
      </w:pPr>
      <w:r>
        <w:separator/>
      </w:r>
    </w:p>
  </w:footnote>
  <w:footnote w:type="continuationSeparator" w:id="0">
    <w:p w14:paraId="7FEF0C48" w14:textId="77777777" w:rsidR="00BB2913" w:rsidRDefault="00BB2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10455"/>
    </w:tblGrid>
    <w:tr w:rsidR="0152F645" w14:paraId="05FFC2DE" w14:textId="77777777" w:rsidTr="0152F645">
      <w:trPr>
        <w:trHeight w:val="300"/>
      </w:trPr>
      <w:tc>
        <w:tcPr>
          <w:tcW w:w="10455" w:type="dxa"/>
        </w:tcPr>
        <w:p w14:paraId="615957F8" w14:textId="66167A6A" w:rsidR="0152F645" w:rsidRDefault="0152F645" w:rsidP="0152F645">
          <w:pPr>
            <w:pStyle w:val="En-tte"/>
            <w:ind w:left="-115"/>
          </w:pPr>
          <w:r>
            <w:rPr>
              <w:noProof/>
              <w:lang w:eastAsia="fr-FR"/>
            </w:rPr>
            <w:drawing>
              <wp:inline distT="0" distB="0" distL="0" distR="0" wp14:anchorId="6003373F" wp14:editId="4B85B760">
                <wp:extent cx="6531769" cy="542925"/>
                <wp:effectExtent l="0" t="0" r="0" b="0"/>
                <wp:docPr id="917387525" name="Image 917387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31769" cy="542925"/>
                        </a:xfrm>
                        <a:prstGeom prst="rect">
                          <a:avLst/>
                        </a:prstGeom>
                      </pic:spPr>
                    </pic:pic>
                  </a:graphicData>
                </a:graphic>
              </wp:inline>
            </w:drawing>
          </w:r>
        </w:p>
      </w:tc>
    </w:tr>
  </w:tbl>
  <w:p w14:paraId="71F065B7" w14:textId="033E2FD7" w:rsidR="0152F645" w:rsidRDefault="0152F645" w:rsidP="0152F645">
    <w:pPr>
      <w:pStyle w:val="En-tte"/>
    </w:pPr>
  </w:p>
</w:hdr>
</file>

<file path=word/intelligence2.xml><?xml version="1.0" encoding="utf-8"?>
<int2:intelligence xmlns:int2="http://schemas.microsoft.com/office/intelligence/2020/intelligence">
  <int2:observations>
    <int2:textHash int2:hashCode="6LumFFk/QAwQc5" int2:id="mzoRFdbX">
      <int2:state int2:type="AugLoop_Text_Critique"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22332"/>
    <w:multiLevelType w:val="hybridMultilevel"/>
    <w:tmpl w:val="71844BA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4F1EDA1"/>
    <w:multiLevelType w:val="hybridMultilevel"/>
    <w:tmpl w:val="E54C2412"/>
    <w:lvl w:ilvl="0" w:tplc="44968F92">
      <w:start w:val="1"/>
      <w:numFmt w:val="bullet"/>
      <w:lvlText w:val="-"/>
      <w:lvlJc w:val="left"/>
      <w:pPr>
        <w:ind w:left="720" w:hanging="360"/>
      </w:pPr>
      <w:rPr>
        <w:rFonts w:ascii="Aptos" w:hAnsi="Aptos" w:hint="default"/>
      </w:rPr>
    </w:lvl>
    <w:lvl w:ilvl="1" w:tplc="536A83D4">
      <w:start w:val="1"/>
      <w:numFmt w:val="bullet"/>
      <w:lvlText w:val="o"/>
      <w:lvlJc w:val="left"/>
      <w:pPr>
        <w:ind w:left="1440" w:hanging="360"/>
      </w:pPr>
      <w:rPr>
        <w:rFonts w:ascii="Courier New" w:hAnsi="Courier New" w:hint="default"/>
      </w:rPr>
    </w:lvl>
    <w:lvl w:ilvl="2" w:tplc="C9346E22">
      <w:start w:val="1"/>
      <w:numFmt w:val="bullet"/>
      <w:lvlText w:val=""/>
      <w:lvlJc w:val="left"/>
      <w:pPr>
        <w:ind w:left="2160" w:hanging="360"/>
      </w:pPr>
      <w:rPr>
        <w:rFonts w:ascii="Wingdings" w:hAnsi="Wingdings" w:hint="default"/>
      </w:rPr>
    </w:lvl>
    <w:lvl w:ilvl="3" w:tplc="8012AC14">
      <w:start w:val="1"/>
      <w:numFmt w:val="bullet"/>
      <w:lvlText w:val=""/>
      <w:lvlJc w:val="left"/>
      <w:pPr>
        <w:ind w:left="2880" w:hanging="360"/>
      </w:pPr>
      <w:rPr>
        <w:rFonts w:ascii="Symbol" w:hAnsi="Symbol" w:hint="default"/>
      </w:rPr>
    </w:lvl>
    <w:lvl w:ilvl="4" w:tplc="1338A76C">
      <w:start w:val="1"/>
      <w:numFmt w:val="bullet"/>
      <w:lvlText w:val="o"/>
      <w:lvlJc w:val="left"/>
      <w:pPr>
        <w:ind w:left="3600" w:hanging="360"/>
      </w:pPr>
      <w:rPr>
        <w:rFonts w:ascii="Courier New" w:hAnsi="Courier New" w:hint="default"/>
      </w:rPr>
    </w:lvl>
    <w:lvl w:ilvl="5" w:tplc="4384A38C">
      <w:start w:val="1"/>
      <w:numFmt w:val="bullet"/>
      <w:lvlText w:val=""/>
      <w:lvlJc w:val="left"/>
      <w:pPr>
        <w:ind w:left="4320" w:hanging="360"/>
      </w:pPr>
      <w:rPr>
        <w:rFonts w:ascii="Wingdings" w:hAnsi="Wingdings" w:hint="default"/>
      </w:rPr>
    </w:lvl>
    <w:lvl w:ilvl="6" w:tplc="E2D6B9F6">
      <w:start w:val="1"/>
      <w:numFmt w:val="bullet"/>
      <w:lvlText w:val=""/>
      <w:lvlJc w:val="left"/>
      <w:pPr>
        <w:ind w:left="5040" w:hanging="360"/>
      </w:pPr>
      <w:rPr>
        <w:rFonts w:ascii="Symbol" w:hAnsi="Symbol" w:hint="default"/>
      </w:rPr>
    </w:lvl>
    <w:lvl w:ilvl="7" w:tplc="C90EBB56">
      <w:start w:val="1"/>
      <w:numFmt w:val="bullet"/>
      <w:lvlText w:val="o"/>
      <w:lvlJc w:val="left"/>
      <w:pPr>
        <w:ind w:left="5760" w:hanging="360"/>
      </w:pPr>
      <w:rPr>
        <w:rFonts w:ascii="Courier New" w:hAnsi="Courier New" w:hint="default"/>
      </w:rPr>
    </w:lvl>
    <w:lvl w:ilvl="8" w:tplc="5F74650C">
      <w:start w:val="1"/>
      <w:numFmt w:val="bullet"/>
      <w:lvlText w:val=""/>
      <w:lvlJc w:val="left"/>
      <w:pPr>
        <w:ind w:left="6480" w:hanging="360"/>
      </w:pPr>
      <w:rPr>
        <w:rFonts w:ascii="Wingdings" w:hAnsi="Wingdings" w:hint="default"/>
      </w:rPr>
    </w:lvl>
  </w:abstractNum>
  <w:abstractNum w:abstractNumId="2">
    <w:nsid w:val="39F416F5"/>
    <w:multiLevelType w:val="hybridMultilevel"/>
    <w:tmpl w:val="1F1E4A72"/>
    <w:lvl w:ilvl="0" w:tplc="10BAEF3A">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7DC6C56"/>
    <w:multiLevelType w:val="hybridMultilevel"/>
    <w:tmpl w:val="71844BA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A8CCD5C"/>
    <w:multiLevelType w:val="hybridMultilevel"/>
    <w:tmpl w:val="F508B968"/>
    <w:lvl w:ilvl="0" w:tplc="51489E4E">
      <w:start w:val="1"/>
      <w:numFmt w:val="bullet"/>
      <w:lvlText w:val="-"/>
      <w:lvlJc w:val="left"/>
      <w:pPr>
        <w:ind w:left="1068" w:hanging="360"/>
      </w:pPr>
      <w:rPr>
        <w:rFonts w:ascii="Aptos" w:hAnsi="Aptos" w:hint="default"/>
      </w:rPr>
    </w:lvl>
    <w:lvl w:ilvl="1" w:tplc="AF863AA0">
      <w:start w:val="1"/>
      <w:numFmt w:val="bullet"/>
      <w:lvlText w:val="o"/>
      <w:lvlJc w:val="left"/>
      <w:pPr>
        <w:ind w:left="1788" w:hanging="360"/>
      </w:pPr>
      <w:rPr>
        <w:rFonts w:ascii="Courier New" w:hAnsi="Courier New" w:hint="default"/>
      </w:rPr>
    </w:lvl>
    <w:lvl w:ilvl="2" w:tplc="66B8F896">
      <w:start w:val="1"/>
      <w:numFmt w:val="bullet"/>
      <w:lvlText w:val=""/>
      <w:lvlJc w:val="left"/>
      <w:pPr>
        <w:ind w:left="2508" w:hanging="360"/>
      </w:pPr>
      <w:rPr>
        <w:rFonts w:ascii="Wingdings" w:hAnsi="Wingdings" w:hint="default"/>
      </w:rPr>
    </w:lvl>
    <w:lvl w:ilvl="3" w:tplc="271A6B10">
      <w:start w:val="1"/>
      <w:numFmt w:val="bullet"/>
      <w:lvlText w:val=""/>
      <w:lvlJc w:val="left"/>
      <w:pPr>
        <w:ind w:left="3228" w:hanging="360"/>
      </w:pPr>
      <w:rPr>
        <w:rFonts w:ascii="Symbol" w:hAnsi="Symbol" w:hint="default"/>
      </w:rPr>
    </w:lvl>
    <w:lvl w:ilvl="4" w:tplc="AECC42C2">
      <w:start w:val="1"/>
      <w:numFmt w:val="bullet"/>
      <w:lvlText w:val="o"/>
      <w:lvlJc w:val="left"/>
      <w:pPr>
        <w:ind w:left="3948" w:hanging="360"/>
      </w:pPr>
      <w:rPr>
        <w:rFonts w:ascii="Courier New" w:hAnsi="Courier New" w:hint="default"/>
      </w:rPr>
    </w:lvl>
    <w:lvl w:ilvl="5" w:tplc="97CC07EE">
      <w:start w:val="1"/>
      <w:numFmt w:val="bullet"/>
      <w:lvlText w:val=""/>
      <w:lvlJc w:val="left"/>
      <w:pPr>
        <w:ind w:left="4668" w:hanging="360"/>
      </w:pPr>
      <w:rPr>
        <w:rFonts w:ascii="Wingdings" w:hAnsi="Wingdings" w:hint="default"/>
      </w:rPr>
    </w:lvl>
    <w:lvl w:ilvl="6" w:tplc="83BE8284">
      <w:start w:val="1"/>
      <w:numFmt w:val="bullet"/>
      <w:lvlText w:val=""/>
      <w:lvlJc w:val="left"/>
      <w:pPr>
        <w:ind w:left="5388" w:hanging="360"/>
      </w:pPr>
      <w:rPr>
        <w:rFonts w:ascii="Symbol" w:hAnsi="Symbol" w:hint="default"/>
      </w:rPr>
    </w:lvl>
    <w:lvl w:ilvl="7" w:tplc="921A56E6">
      <w:start w:val="1"/>
      <w:numFmt w:val="bullet"/>
      <w:lvlText w:val="o"/>
      <w:lvlJc w:val="left"/>
      <w:pPr>
        <w:ind w:left="6108" w:hanging="360"/>
      </w:pPr>
      <w:rPr>
        <w:rFonts w:ascii="Courier New" w:hAnsi="Courier New" w:hint="default"/>
      </w:rPr>
    </w:lvl>
    <w:lvl w:ilvl="8" w:tplc="4FD0612C">
      <w:start w:val="1"/>
      <w:numFmt w:val="bullet"/>
      <w:lvlText w:val=""/>
      <w:lvlJc w:val="left"/>
      <w:pPr>
        <w:ind w:left="6828" w:hanging="360"/>
      </w:pPr>
      <w:rPr>
        <w:rFonts w:ascii="Wingdings" w:hAnsi="Wingdings" w:hint="default"/>
      </w:rPr>
    </w:lvl>
  </w:abstractNum>
  <w:abstractNum w:abstractNumId="5">
    <w:nsid w:val="5AEDBFE8"/>
    <w:multiLevelType w:val="hybridMultilevel"/>
    <w:tmpl w:val="2C6C80DE"/>
    <w:lvl w:ilvl="0" w:tplc="48928B7A">
      <w:start w:val="1"/>
      <w:numFmt w:val="bullet"/>
      <w:lvlText w:val="-"/>
      <w:lvlJc w:val="left"/>
      <w:pPr>
        <w:ind w:left="720" w:hanging="360"/>
      </w:pPr>
      <w:rPr>
        <w:rFonts w:ascii="Aptos" w:hAnsi="Aptos" w:hint="default"/>
      </w:rPr>
    </w:lvl>
    <w:lvl w:ilvl="1" w:tplc="5434CEAA">
      <w:start w:val="1"/>
      <w:numFmt w:val="bullet"/>
      <w:lvlText w:val="o"/>
      <w:lvlJc w:val="left"/>
      <w:pPr>
        <w:ind w:left="1440" w:hanging="360"/>
      </w:pPr>
      <w:rPr>
        <w:rFonts w:ascii="Courier New" w:hAnsi="Courier New" w:hint="default"/>
      </w:rPr>
    </w:lvl>
    <w:lvl w:ilvl="2" w:tplc="E3CC94A8">
      <w:start w:val="1"/>
      <w:numFmt w:val="bullet"/>
      <w:lvlText w:val=""/>
      <w:lvlJc w:val="left"/>
      <w:pPr>
        <w:ind w:left="2160" w:hanging="360"/>
      </w:pPr>
      <w:rPr>
        <w:rFonts w:ascii="Wingdings" w:hAnsi="Wingdings" w:hint="default"/>
      </w:rPr>
    </w:lvl>
    <w:lvl w:ilvl="3" w:tplc="5CAEEAD6">
      <w:start w:val="1"/>
      <w:numFmt w:val="bullet"/>
      <w:lvlText w:val=""/>
      <w:lvlJc w:val="left"/>
      <w:pPr>
        <w:ind w:left="2880" w:hanging="360"/>
      </w:pPr>
      <w:rPr>
        <w:rFonts w:ascii="Symbol" w:hAnsi="Symbol" w:hint="default"/>
      </w:rPr>
    </w:lvl>
    <w:lvl w:ilvl="4" w:tplc="B8120A9E">
      <w:start w:val="1"/>
      <w:numFmt w:val="bullet"/>
      <w:lvlText w:val="o"/>
      <w:lvlJc w:val="left"/>
      <w:pPr>
        <w:ind w:left="3600" w:hanging="360"/>
      </w:pPr>
      <w:rPr>
        <w:rFonts w:ascii="Courier New" w:hAnsi="Courier New" w:hint="default"/>
      </w:rPr>
    </w:lvl>
    <w:lvl w:ilvl="5" w:tplc="B5E820F8">
      <w:start w:val="1"/>
      <w:numFmt w:val="bullet"/>
      <w:lvlText w:val=""/>
      <w:lvlJc w:val="left"/>
      <w:pPr>
        <w:ind w:left="4320" w:hanging="360"/>
      </w:pPr>
      <w:rPr>
        <w:rFonts w:ascii="Wingdings" w:hAnsi="Wingdings" w:hint="default"/>
      </w:rPr>
    </w:lvl>
    <w:lvl w:ilvl="6" w:tplc="47F86ECA">
      <w:start w:val="1"/>
      <w:numFmt w:val="bullet"/>
      <w:lvlText w:val=""/>
      <w:lvlJc w:val="left"/>
      <w:pPr>
        <w:ind w:left="5040" w:hanging="360"/>
      </w:pPr>
      <w:rPr>
        <w:rFonts w:ascii="Symbol" w:hAnsi="Symbol" w:hint="default"/>
      </w:rPr>
    </w:lvl>
    <w:lvl w:ilvl="7" w:tplc="BE1007D8">
      <w:start w:val="1"/>
      <w:numFmt w:val="bullet"/>
      <w:lvlText w:val="o"/>
      <w:lvlJc w:val="left"/>
      <w:pPr>
        <w:ind w:left="5760" w:hanging="360"/>
      </w:pPr>
      <w:rPr>
        <w:rFonts w:ascii="Courier New" w:hAnsi="Courier New" w:hint="default"/>
      </w:rPr>
    </w:lvl>
    <w:lvl w:ilvl="8" w:tplc="451009A0">
      <w:start w:val="1"/>
      <w:numFmt w:val="bullet"/>
      <w:lvlText w:val=""/>
      <w:lvlJc w:val="left"/>
      <w:pPr>
        <w:ind w:left="6480" w:hanging="360"/>
      </w:pPr>
      <w:rPr>
        <w:rFonts w:ascii="Wingdings" w:hAnsi="Wingdings" w:hint="default"/>
      </w:rPr>
    </w:lvl>
  </w:abstractNum>
  <w:abstractNum w:abstractNumId="6">
    <w:nsid w:val="604E6C26"/>
    <w:multiLevelType w:val="hybridMultilevel"/>
    <w:tmpl w:val="7892E0D0"/>
    <w:lvl w:ilvl="0" w:tplc="4B16059E">
      <w:start w:val="1"/>
      <w:numFmt w:val="decimal"/>
      <w:lvlText w:val="%1."/>
      <w:lvlJc w:val="left"/>
      <w:pPr>
        <w:ind w:left="7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54F586">
      <w:start w:val="1"/>
      <w:numFmt w:val="bullet"/>
      <w:lvlText w:val="-"/>
      <w:lvlJc w:val="left"/>
      <w:pPr>
        <w:ind w:left="1051"/>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2" w:tplc="9F6A1E14">
      <w:start w:val="1"/>
      <w:numFmt w:val="bullet"/>
      <w:lvlText w:val="▪"/>
      <w:lvlJc w:val="left"/>
      <w:pPr>
        <w:ind w:left="147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3" w:tplc="354C151E">
      <w:start w:val="1"/>
      <w:numFmt w:val="bullet"/>
      <w:lvlText w:val="•"/>
      <w:lvlJc w:val="left"/>
      <w:pPr>
        <w:ind w:left="219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4" w:tplc="96DCEE34">
      <w:start w:val="1"/>
      <w:numFmt w:val="bullet"/>
      <w:lvlText w:val="o"/>
      <w:lvlJc w:val="left"/>
      <w:pPr>
        <w:ind w:left="291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5" w:tplc="00006600">
      <w:start w:val="1"/>
      <w:numFmt w:val="bullet"/>
      <w:lvlText w:val="▪"/>
      <w:lvlJc w:val="left"/>
      <w:pPr>
        <w:ind w:left="363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6" w:tplc="AE0A6A80">
      <w:start w:val="1"/>
      <w:numFmt w:val="bullet"/>
      <w:lvlText w:val="•"/>
      <w:lvlJc w:val="left"/>
      <w:pPr>
        <w:ind w:left="435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7" w:tplc="08A26C6A">
      <w:start w:val="1"/>
      <w:numFmt w:val="bullet"/>
      <w:lvlText w:val="o"/>
      <w:lvlJc w:val="left"/>
      <w:pPr>
        <w:ind w:left="507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lvl w:ilvl="8" w:tplc="98740AA2">
      <w:start w:val="1"/>
      <w:numFmt w:val="bullet"/>
      <w:lvlText w:val="▪"/>
      <w:lvlJc w:val="left"/>
      <w:pPr>
        <w:ind w:left="5797"/>
      </w:pPr>
      <w:rPr>
        <w:rFonts w:ascii="Arial" w:eastAsia="Arial" w:hAnsi="Arial" w:cs="Arial"/>
        <w:b w:val="0"/>
        <w:i w:val="0"/>
        <w:strike w:val="0"/>
        <w:dstrike w:val="0"/>
        <w:color w:val="1F497D"/>
        <w:sz w:val="24"/>
        <w:szCs w:val="24"/>
        <w:u w:val="none" w:color="000000"/>
        <w:bdr w:val="none" w:sz="0" w:space="0" w:color="auto"/>
        <w:shd w:val="clear" w:color="auto" w:fill="auto"/>
        <w:vertAlign w:val="baseline"/>
      </w:rPr>
    </w:lvl>
  </w:abstractNum>
  <w:abstractNum w:abstractNumId="7">
    <w:nsid w:val="6BDDB907"/>
    <w:multiLevelType w:val="hybridMultilevel"/>
    <w:tmpl w:val="5852ADD6"/>
    <w:lvl w:ilvl="0" w:tplc="873A1D4A">
      <w:start w:val="1"/>
      <w:numFmt w:val="bullet"/>
      <w:lvlText w:val="-"/>
      <w:lvlJc w:val="left"/>
      <w:pPr>
        <w:ind w:left="720" w:hanging="360"/>
      </w:pPr>
      <w:rPr>
        <w:rFonts w:ascii="Aptos" w:hAnsi="Aptos" w:hint="default"/>
      </w:rPr>
    </w:lvl>
    <w:lvl w:ilvl="1" w:tplc="F0C67150">
      <w:start w:val="1"/>
      <w:numFmt w:val="bullet"/>
      <w:lvlText w:val="o"/>
      <w:lvlJc w:val="left"/>
      <w:pPr>
        <w:ind w:left="1440" w:hanging="360"/>
      </w:pPr>
      <w:rPr>
        <w:rFonts w:ascii="Courier New" w:hAnsi="Courier New" w:hint="default"/>
      </w:rPr>
    </w:lvl>
    <w:lvl w:ilvl="2" w:tplc="728600D6">
      <w:start w:val="1"/>
      <w:numFmt w:val="bullet"/>
      <w:lvlText w:val=""/>
      <w:lvlJc w:val="left"/>
      <w:pPr>
        <w:ind w:left="2160" w:hanging="360"/>
      </w:pPr>
      <w:rPr>
        <w:rFonts w:ascii="Wingdings" w:hAnsi="Wingdings" w:hint="default"/>
      </w:rPr>
    </w:lvl>
    <w:lvl w:ilvl="3" w:tplc="6576F668">
      <w:start w:val="1"/>
      <w:numFmt w:val="bullet"/>
      <w:lvlText w:val=""/>
      <w:lvlJc w:val="left"/>
      <w:pPr>
        <w:ind w:left="2880" w:hanging="360"/>
      </w:pPr>
      <w:rPr>
        <w:rFonts w:ascii="Symbol" w:hAnsi="Symbol" w:hint="default"/>
      </w:rPr>
    </w:lvl>
    <w:lvl w:ilvl="4" w:tplc="8592911A">
      <w:start w:val="1"/>
      <w:numFmt w:val="bullet"/>
      <w:lvlText w:val="o"/>
      <w:lvlJc w:val="left"/>
      <w:pPr>
        <w:ind w:left="3600" w:hanging="360"/>
      </w:pPr>
      <w:rPr>
        <w:rFonts w:ascii="Courier New" w:hAnsi="Courier New" w:hint="default"/>
      </w:rPr>
    </w:lvl>
    <w:lvl w:ilvl="5" w:tplc="3992ECE2">
      <w:start w:val="1"/>
      <w:numFmt w:val="bullet"/>
      <w:lvlText w:val=""/>
      <w:lvlJc w:val="left"/>
      <w:pPr>
        <w:ind w:left="4320" w:hanging="360"/>
      </w:pPr>
      <w:rPr>
        <w:rFonts w:ascii="Wingdings" w:hAnsi="Wingdings" w:hint="default"/>
      </w:rPr>
    </w:lvl>
    <w:lvl w:ilvl="6" w:tplc="322C0C3C">
      <w:start w:val="1"/>
      <w:numFmt w:val="bullet"/>
      <w:lvlText w:val=""/>
      <w:lvlJc w:val="left"/>
      <w:pPr>
        <w:ind w:left="5040" w:hanging="360"/>
      </w:pPr>
      <w:rPr>
        <w:rFonts w:ascii="Symbol" w:hAnsi="Symbol" w:hint="default"/>
      </w:rPr>
    </w:lvl>
    <w:lvl w:ilvl="7" w:tplc="A73631FC">
      <w:start w:val="1"/>
      <w:numFmt w:val="bullet"/>
      <w:lvlText w:val="o"/>
      <w:lvlJc w:val="left"/>
      <w:pPr>
        <w:ind w:left="5760" w:hanging="360"/>
      </w:pPr>
      <w:rPr>
        <w:rFonts w:ascii="Courier New" w:hAnsi="Courier New" w:hint="default"/>
      </w:rPr>
    </w:lvl>
    <w:lvl w:ilvl="8" w:tplc="F31AEDF2">
      <w:start w:val="1"/>
      <w:numFmt w:val="bullet"/>
      <w:lvlText w:val=""/>
      <w:lvlJc w:val="left"/>
      <w:pPr>
        <w:ind w:left="6480" w:hanging="360"/>
      </w:pPr>
      <w:rPr>
        <w:rFonts w:ascii="Wingdings" w:hAnsi="Wingdings" w:hint="default"/>
      </w:rPr>
    </w:lvl>
  </w:abstractNum>
  <w:abstractNum w:abstractNumId="8">
    <w:nsid w:val="6C10E8CF"/>
    <w:multiLevelType w:val="hybridMultilevel"/>
    <w:tmpl w:val="A34E8BE4"/>
    <w:lvl w:ilvl="0" w:tplc="32FEA020">
      <w:start w:val="1"/>
      <w:numFmt w:val="bullet"/>
      <w:lvlText w:val="-"/>
      <w:lvlJc w:val="left"/>
      <w:pPr>
        <w:ind w:left="720" w:hanging="360"/>
      </w:pPr>
      <w:rPr>
        <w:rFonts w:ascii="Aptos" w:hAnsi="Aptos" w:hint="default"/>
      </w:rPr>
    </w:lvl>
    <w:lvl w:ilvl="1" w:tplc="8BB4E3D6">
      <w:start w:val="1"/>
      <w:numFmt w:val="bullet"/>
      <w:lvlText w:val="o"/>
      <w:lvlJc w:val="left"/>
      <w:pPr>
        <w:ind w:left="1440" w:hanging="360"/>
      </w:pPr>
      <w:rPr>
        <w:rFonts w:ascii="Courier New" w:hAnsi="Courier New" w:hint="default"/>
      </w:rPr>
    </w:lvl>
    <w:lvl w:ilvl="2" w:tplc="3E4A2B32">
      <w:start w:val="1"/>
      <w:numFmt w:val="bullet"/>
      <w:lvlText w:val=""/>
      <w:lvlJc w:val="left"/>
      <w:pPr>
        <w:ind w:left="2160" w:hanging="360"/>
      </w:pPr>
      <w:rPr>
        <w:rFonts w:ascii="Wingdings" w:hAnsi="Wingdings" w:hint="default"/>
      </w:rPr>
    </w:lvl>
    <w:lvl w:ilvl="3" w:tplc="80B665E2">
      <w:start w:val="1"/>
      <w:numFmt w:val="bullet"/>
      <w:lvlText w:val=""/>
      <w:lvlJc w:val="left"/>
      <w:pPr>
        <w:ind w:left="2880" w:hanging="360"/>
      </w:pPr>
      <w:rPr>
        <w:rFonts w:ascii="Symbol" w:hAnsi="Symbol" w:hint="default"/>
      </w:rPr>
    </w:lvl>
    <w:lvl w:ilvl="4" w:tplc="FE6E90A2">
      <w:start w:val="1"/>
      <w:numFmt w:val="bullet"/>
      <w:lvlText w:val="o"/>
      <w:lvlJc w:val="left"/>
      <w:pPr>
        <w:ind w:left="3600" w:hanging="360"/>
      </w:pPr>
      <w:rPr>
        <w:rFonts w:ascii="Courier New" w:hAnsi="Courier New" w:hint="default"/>
      </w:rPr>
    </w:lvl>
    <w:lvl w:ilvl="5" w:tplc="FE0C98B8">
      <w:start w:val="1"/>
      <w:numFmt w:val="bullet"/>
      <w:lvlText w:val=""/>
      <w:lvlJc w:val="left"/>
      <w:pPr>
        <w:ind w:left="4320" w:hanging="360"/>
      </w:pPr>
      <w:rPr>
        <w:rFonts w:ascii="Wingdings" w:hAnsi="Wingdings" w:hint="default"/>
      </w:rPr>
    </w:lvl>
    <w:lvl w:ilvl="6" w:tplc="3306ED12">
      <w:start w:val="1"/>
      <w:numFmt w:val="bullet"/>
      <w:lvlText w:val=""/>
      <w:lvlJc w:val="left"/>
      <w:pPr>
        <w:ind w:left="5040" w:hanging="360"/>
      </w:pPr>
      <w:rPr>
        <w:rFonts w:ascii="Symbol" w:hAnsi="Symbol" w:hint="default"/>
      </w:rPr>
    </w:lvl>
    <w:lvl w:ilvl="7" w:tplc="8D7C2F96">
      <w:start w:val="1"/>
      <w:numFmt w:val="bullet"/>
      <w:lvlText w:val="o"/>
      <w:lvlJc w:val="left"/>
      <w:pPr>
        <w:ind w:left="5760" w:hanging="360"/>
      </w:pPr>
      <w:rPr>
        <w:rFonts w:ascii="Courier New" w:hAnsi="Courier New" w:hint="default"/>
      </w:rPr>
    </w:lvl>
    <w:lvl w:ilvl="8" w:tplc="EF4CFA4C">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
  </w:num>
  <w:num w:numId="4">
    <w:abstractNumId w:val="4"/>
  </w:num>
  <w:num w:numId="5">
    <w:abstractNumId w:val="7"/>
  </w:num>
  <w:num w:numId="6">
    <w:abstractNumId w:val="2"/>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BCE"/>
    <w:rsid w:val="00057069"/>
    <w:rsid w:val="000F4743"/>
    <w:rsid w:val="00254999"/>
    <w:rsid w:val="002C59BA"/>
    <w:rsid w:val="005439E1"/>
    <w:rsid w:val="006650CC"/>
    <w:rsid w:val="008A677E"/>
    <w:rsid w:val="008D3F5C"/>
    <w:rsid w:val="008F2BCE"/>
    <w:rsid w:val="00903AE5"/>
    <w:rsid w:val="00B31D2C"/>
    <w:rsid w:val="00BA47A8"/>
    <w:rsid w:val="00BB2913"/>
    <w:rsid w:val="00C16B75"/>
    <w:rsid w:val="00C3384D"/>
    <w:rsid w:val="00DF7488"/>
    <w:rsid w:val="00E42170"/>
    <w:rsid w:val="0152F645"/>
    <w:rsid w:val="018BC560"/>
    <w:rsid w:val="01F002A3"/>
    <w:rsid w:val="0208223A"/>
    <w:rsid w:val="0257E1EC"/>
    <w:rsid w:val="04AE0A9C"/>
    <w:rsid w:val="07F4117C"/>
    <w:rsid w:val="086766EE"/>
    <w:rsid w:val="087B3A45"/>
    <w:rsid w:val="0B5F1EBC"/>
    <w:rsid w:val="0DA6C1AB"/>
    <w:rsid w:val="0E2B431F"/>
    <w:rsid w:val="0F070575"/>
    <w:rsid w:val="0F2C3F9F"/>
    <w:rsid w:val="10D03059"/>
    <w:rsid w:val="11177C91"/>
    <w:rsid w:val="12D2EBDE"/>
    <w:rsid w:val="13BA2FD7"/>
    <w:rsid w:val="14FF7817"/>
    <w:rsid w:val="16327DEB"/>
    <w:rsid w:val="18A52AEF"/>
    <w:rsid w:val="1A834D1A"/>
    <w:rsid w:val="1A9B5FFA"/>
    <w:rsid w:val="1AEB9A7D"/>
    <w:rsid w:val="1CC5FC6C"/>
    <w:rsid w:val="1D432E40"/>
    <w:rsid w:val="1E1AEF37"/>
    <w:rsid w:val="20422938"/>
    <w:rsid w:val="2127C229"/>
    <w:rsid w:val="21D2E627"/>
    <w:rsid w:val="225DEB1D"/>
    <w:rsid w:val="22C2A74D"/>
    <w:rsid w:val="22E62707"/>
    <w:rsid w:val="2408091B"/>
    <w:rsid w:val="240EFC60"/>
    <w:rsid w:val="2A9359A6"/>
    <w:rsid w:val="2CF1F220"/>
    <w:rsid w:val="3098B0D6"/>
    <w:rsid w:val="34A627A0"/>
    <w:rsid w:val="35AD9D68"/>
    <w:rsid w:val="383723AB"/>
    <w:rsid w:val="39DCA04C"/>
    <w:rsid w:val="3D98041D"/>
    <w:rsid w:val="3ECCD15A"/>
    <w:rsid w:val="41194AA2"/>
    <w:rsid w:val="41BCD8A5"/>
    <w:rsid w:val="42643759"/>
    <w:rsid w:val="44EE81E4"/>
    <w:rsid w:val="45623775"/>
    <w:rsid w:val="457479E7"/>
    <w:rsid w:val="4662BDD4"/>
    <w:rsid w:val="46D91369"/>
    <w:rsid w:val="48855DC3"/>
    <w:rsid w:val="4AB11513"/>
    <w:rsid w:val="4CDE5AD7"/>
    <w:rsid w:val="54AA17A0"/>
    <w:rsid w:val="597ED4F4"/>
    <w:rsid w:val="5AF33317"/>
    <w:rsid w:val="5B0B7383"/>
    <w:rsid w:val="5CE6CC98"/>
    <w:rsid w:val="5EEEBE23"/>
    <w:rsid w:val="6262747D"/>
    <w:rsid w:val="62D74727"/>
    <w:rsid w:val="659BB3EE"/>
    <w:rsid w:val="66B1C6B3"/>
    <w:rsid w:val="6A605403"/>
    <w:rsid w:val="6B182794"/>
    <w:rsid w:val="6BB7B2B7"/>
    <w:rsid w:val="6C7DAD60"/>
    <w:rsid w:val="6EBAE628"/>
    <w:rsid w:val="6EFE9711"/>
    <w:rsid w:val="6F20889F"/>
    <w:rsid w:val="704137E3"/>
    <w:rsid w:val="7176DDD5"/>
    <w:rsid w:val="72CEFA46"/>
    <w:rsid w:val="73239B84"/>
    <w:rsid w:val="73F4A08E"/>
    <w:rsid w:val="7BD80249"/>
    <w:rsid w:val="7C836C9A"/>
    <w:rsid w:val="7DFE20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B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6EFE9711"/>
    <w:pPr>
      <w:spacing w:after="160" w:line="259" w:lineRule="auto"/>
    </w:pPr>
    <w:rPr>
      <w:rFonts w:cs="Times New Roman"/>
      <w:color w:val="000000" w:themeColor="text1"/>
      <w:sz w:val="22"/>
      <w:szCs w:val="22"/>
      <w:lang w:eastAsia="en"/>
    </w:rPr>
  </w:style>
  <w:style w:type="paragraph" w:styleId="Titre1">
    <w:name w:val="heading 1"/>
    <w:basedOn w:val="Normal"/>
    <w:next w:val="Normal"/>
    <w:uiPriority w:val="9"/>
    <w:qFormat/>
    <w:rsid w:val="6EFE97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uiPriority w:val="9"/>
    <w:unhideWhenUsed/>
    <w:qFormat/>
    <w:rsid w:val="6EFE971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uiPriority w:val="9"/>
    <w:unhideWhenUsed/>
    <w:qFormat/>
    <w:rsid w:val="6EFE9711"/>
    <w:pPr>
      <w:keepNext/>
      <w:keepLines/>
      <w:spacing w:before="40" w:after="0"/>
      <w:outlineLvl w:val="2"/>
    </w:pPr>
    <w:rPr>
      <w:rFonts w:asciiTheme="majorHAnsi" w:eastAsiaTheme="majorEastAsia" w:hAnsiTheme="majorHAnsi" w:cstheme="majorBidi"/>
      <w:color w:val="1F3763"/>
      <w:sz w:val="24"/>
      <w:szCs w:val="24"/>
    </w:rPr>
  </w:style>
  <w:style w:type="paragraph" w:styleId="Titre4">
    <w:name w:val="heading 4"/>
    <w:basedOn w:val="Normal"/>
    <w:next w:val="Normal"/>
    <w:uiPriority w:val="9"/>
    <w:unhideWhenUsed/>
    <w:qFormat/>
    <w:rsid w:val="6EFE971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uiPriority w:val="9"/>
    <w:unhideWhenUsed/>
    <w:qFormat/>
    <w:rsid w:val="6EFE9711"/>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uiPriority w:val="9"/>
    <w:unhideWhenUsed/>
    <w:qFormat/>
    <w:rsid w:val="6EFE9711"/>
    <w:pPr>
      <w:keepNext/>
      <w:keepLines/>
      <w:spacing w:before="40" w:after="0"/>
      <w:outlineLvl w:val="5"/>
    </w:pPr>
    <w:rPr>
      <w:rFonts w:asciiTheme="majorHAnsi" w:eastAsiaTheme="majorEastAsia" w:hAnsiTheme="majorHAnsi" w:cstheme="majorBidi"/>
      <w:color w:val="1F3763"/>
    </w:rPr>
  </w:style>
  <w:style w:type="paragraph" w:styleId="Titre7">
    <w:name w:val="heading 7"/>
    <w:basedOn w:val="Normal"/>
    <w:next w:val="Normal"/>
    <w:uiPriority w:val="9"/>
    <w:unhideWhenUsed/>
    <w:qFormat/>
    <w:rsid w:val="6EFE9711"/>
    <w:pPr>
      <w:keepNext/>
      <w:keepLines/>
      <w:spacing w:before="40" w:after="0"/>
      <w:outlineLvl w:val="6"/>
    </w:pPr>
    <w:rPr>
      <w:rFonts w:asciiTheme="majorHAnsi" w:eastAsiaTheme="majorEastAsia" w:hAnsiTheme="majorHAnsi" w:cstheme="majorBidi"/>
      <w:i/>
      <w:iCs/>
      <w:color w:val="1F3763"/>
    </w:rPr>
  </w:style>
  <w:style w:type="paragraph" w:styleId="Titre8">
    <w:name w:val="heading 8"/>
    <w:basedOn w:val="Normal"/>
    <w:next w:val="Normal"/>
    <w:uiPriority w:val="9"/>
    <w:unhideWhenUsed/>
    <w:qFormat/>
    <w:rsid w:val="6EFE9711"/>
    <w:pPr>
      <w:keepNext/>
      <w:keepLines/>
      <w:spacing w:before="40" w:after="0"/>
      <w:outlineLvl w:val="7"/>
    </w:pPr>
    <w:rPr>
      <w:rFonts w:asciiTheme="majorHAnsi" w:eastAsiaTheme="majorEastAsia" w:hAnsiTheme="majorHAnsi" w:cstheme="majorBidi"/>
      <w:color w:val="272727"/>
      <w:sz w:val="21"/>
      <w:szCs w:val="21"/>
    </w:rPr>
  </w:style>
  <w:style w:type="paragraph" w:styleId="Titre9">
    <w:name w:val="heading 9"/>
    <w:basedOn w:val="Normal"/>
    <w:next w:val="Normal"/>
    <w:uiPriority w:val="9"/>
    <w:unhideWhenUsed/>
    <w:qFormat/>
    <w:rsid w:val="6EFE9711"/>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F2BCE"/>
    <w:rPr>
      <w:color w:val="0563C1" w:themeColor="hyperlink"/>
      <w:u w:val="single"/>
    </w:rPr>
  </w:style>
  <w:style w:type="paragraph" w:styleId="Paragraphedeliste">
    <w:name w:val="List Paragraph"/>
    <w:basedOn w:val="Normal"/>
    <w:uiPriority w:val="34"/>
    <w:qFormat/>
    <w:rsid w:val="6EFE9711"/>
    <w:pPr>
      <w:ind w:left="720"/>
      <w:contextualSpacing/>
    </w:p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re">
    <w:name w:val="Title"/>
    <w:basedOn w:val="Normal"/>
    <w:next w:val="Normal"/>
    <w:uiPriority w:val="10"/>
    <w:qFormat/>
    <w:rsid w:val="6EFE9711"/>
    <w:pPr>
      <w:spacing w:after="0"/>
      <w:contextualSpacing/>
    </w:pPr>
    <w:rPr>
      <w:rFonts w:asciiTheme="majorHAnsi" w:eastAsiaTheme="majorEastAsia" w:hAnsiTheme="majorHAnsi" w:cstheme="majorBidi"/>
      <w:sz w:val="56"/>
      <w:szCs w:val="56"/>
    </w:rPr>
  </w:style>
  <w:style w:type="paragraph" w:styleId="Sous-titre">
    <w:name w:val="Subtitle"/>
    <w:basedOn w:val="Normal"/>
    <w:next w:val="Normal"/>
    <w:uiPriority w:val="11"/>
    <w:qFormat/>
    <w:rsid w:val="6EFE9711"/>
    <w:rPr>
      <w:rFonts w:eastAsiaTheme="minorEastAsia"/>
      <w:color w:val="5A5A5A"/>
    </w:rPr>
  </w:style>
  <w:style w:type="paragraph" w:styleId="Citation">
    <w:name w:val="Quote"/>
    <w:basedOn w:val="Normal"/>
    <w:next w:val="Normal"/>
    <w:uiPriority w:val="29"/>
    <w:qFormat/>
    <w:rsid w:val="6EFE9711"/>
    <w:pPr>
      <w:spacing w:before="200"/>
      <w:ind w:left="864" w:right="864"/>
      <w:jc w:val="center"/>
    </w:pPr>
    <w:rPr>
      <w:i/>
      <w:iCs/>
      <w:color w:val="404040" w:themeColor="text1" w:themeTint="BF"/>
    </w:rPr>
  </w:style>
  <w:style w:type="paragraph" w:styleId="Citationintense">
    <w:name w:val="Intense Quote"/>
    <w:basedOn w:val="Normal"/>
    <w:next w:val="Normal"/>
    <w:uiPriority w:val="30"/>
    <w:qFormat/>
    <w:rsid w:val="6EFE9711"/>
    <w:pPr>
      <w:spacing w:before="360" w:after="360"/>
      <w:ind w:left="864" w:right="864"/>
      <w:jc w:val="center"/>
    </w:pPr>
    <w:rPr>
      <w:i/>
      <w:iCs/>
      <w:color w:val="4472C4" w:themeColor="accent1"/>
    </w:rPr>
  </w:style>
  <w:style w:type="paragraph" w:styleId="TM1">
    <w:name w:val="toc 1"/>
    <w:basedOn w:val="Normal"/>
    <w:next w:val="Normal"/>
    <w:uiPriority w:val="39"/>
    <w:unhideWhenUsed/>
    <w:rsid w:val="6EFE9711"/>
    <w:pPr>
      <w:spacing w:after="100"/>
    </w:pPr>
  </w:style>
  <w:style w:type="paragraph" w:styleId="TM2">
    <w:name w:val="toc 2"/>
    <w:basedOn w:val="Normal"/>
    <w:next w:val="Normal"/>
    <w:uiPriority w:val="39"/>
    <w:unhideWhenUsed/>
    <w:rsid w:val="6EFE9711"/>
    <w:pPr>
      <w:spacing w:after="100"/>
      <w:ind w:left="220"/>
    </w:pPr>
  </w:style>
  <w:style w:type="paragraph" w:styleId="TM3">
    <w:name w:val="toc 3"/>
    <w:basedOn w:val="Normal"/>
    <w:next w:val="Normal"/>
    <w:uiPriority w:val="39"/>
    <w:unhideWhenUsed/>
    <w:rsid w:val="6EFE9711"/>
    <w:pPr>
      <w:spacing w:after="100"/>
      <w:ind w:left="440"/>
    </w:pPr>
  </w:style>
  <w:style w:type="paragraph" w:styleId="TM4">
    <w:name w:val="toc 4"/>
    <w:basedOn w:val="Normal"/>
    <w:next w:val="Normal"/>
    <w:uiPriority w:val="39"/>
    <w:unhideWhenUsed/>
    <w:rsid w:val="6EFE9711"/>
    <w:pPr>
      <w:spacing w:after="100"/>
      <w:ind w:left="660"/>
    </w:pPr>
  </w:style>
  <w:style w:type="paragraph" w:styleId="TM5">
    <w:name w:val="toc 5"/>
    <w:basedOn w:val="Normal"/>
    <w:next w:val="Normal"/>
    <w:uiPriority w:val="39"/>
    <w:unhideWhenUsed/>
    <w:rsid w:val="6EFE9711"/>
    <w:pPr>
      <w:spacing w:after="100"/>
      <w:ind w:left="880"/>
    </w:pPr>
  </w:style>
  <w:style w:type="paragraph" w:styleId="TM6">
    <w:name w:val="toc 6"/>
    <w:basedOn w:val="Normal"/>
    <w:next w:val="Normal"/>
    <w:uiPriority w:val="39"/>
    <w:unhideWhenUsed/>
    <w:rsid w:val="6EFE9711"/>
    <w:pPr>
      <w:spacing w:after="100"/>
      <w:ind w:left="1100"/>
    </w:pPr>
  </w:style>
  <w:style w:type="paragraph" w:styleId="TM7">
    <w:name w:val="toc 7"/>
    <w:basedOn w:val="Normal"/>
    <w:next w:val="Normal"/>
    <w:uiPriority w:val="39"/>
    <w:unhideWhenUsed/>
    <w:rsid w:val="6EFE9711"/>
    <w:pPr>
      <w:spacing w:after="100"/>
      <w:ind w:left="1320"/>
    </w:pPr>
  </w:style>
  <w:style w:type="paragraph" w:styleId="TM8">
    <w:name w:val="toc 8"/>
    <w:basedOn w:val="Normal"/>
    <w:next w:val="Normal"/>
    <w:uiPriority w:val="39"/>
    <w:unhideWhenUsed/>
    <w:rsid w:val="6EFE9711"/>
    <w:pPr>
      <w:spacing w:after="100"/>
      <w:ind w:left="1540"/>
    </w:pPr>
  </w:style>
  <w:style w:type="paragraph" w:styleId="TM9">
    <w:name w:val="toc 9"/>
    <w:basedOn w:val="Normal"/>
    <w:next w:val="Normal"/>
    <w:uiPriority w:val="39"/>
    <w:unhideWhenUsed/>
    <w:rsid w:val="6EFE9711"/>
    <w:pPr>
      <w:spacing w:after="100"/>
      <w:ind w:left="1760"/>
    </w:pPr>
  </w:style>
  <w:style w:type="paragraph" w:styleId="Notedefin">
    <w:name w:val="endnote text"/>
    <w:basedOn w:val="Normal"/>
    <w:uiPriority w:val="99"/>
    <w:semiHidden/>
    <w:unhideWhenUsed/>
    <w:rsid w:val="6EFE9711"/>
    <w:pPr>
      <w:spacing w:after="0"/>
    </w:pPr>
    <w:rPr>
      <w:sz w:val="20"/>
      <w:szCs w:val="20"/>
    </w:rPr>
  </w:style>
  <w:style w:type="paragraph" w:styleId="Pieddepage">
    <w:name w:val="footer"/>
    <w:basedOn w:val="Normal"/>
    <w:uiPriority w:val="99"/>
    <w:unhideWhenUsed/>
    <w:rsid w:val="6EFE9711"/>
    <w:pPr>
      <w:tabs>
        <w:tab w:val="center" w:pos="4680"/>
        <w:tab w:val="right" w:pos="9360"/>
      </w:tabs>
      <w:spacing w:after="0"/>
    </w:pPr>
  </w:style>
  <w:style w:type="paragraph" w:styleId="Notedebasdepage">
    <w:name w:val="footnote text"/>
    <w:basedOn w:val="Normal"/>
    <w:uiPriority w:val="99"/>
    <w:semiHidden/>
    <w:unhideWhenUsed/>
    <w:rsid w:val="6EFE9711"/>
    <w:pPr>
      <w:spacing w:after="0"/>
    </w:pPr>
    <w:rPr>
      <w:sz w:val="20"/>
      <w:szCs w:val="20"/>
    </w:rPr>
  </w:style>
  <w:style w:type="paragraph" w:styleId="En-tte">
    <w:name w:val="header"/>
    <w:basedOn w:val="Normal"/>
    <w:uiPriority w:val="99"/>
    <w:unhideWhenUsed/>
    <w:rsid w:val="6EFE9711"/>
    <w:pPr>
      <w:tabs>
        <w:tab w:val="center" w:pos="4680"/>
        <w:tab w:val="right" w:pos="9360"/>
      </w:tabs>
      <w:spacing w:after="0"/>
    </w:pPr>
  </w:style>
  <w:style w:type="paragraph" w:styleId="Textedebulles">
    <w:name w:val="Balloon Text"/>
    <w:basedOn w:val="Normal"/>
    <w:link w:val="TextedebullesCar"/>
    <w:uiPriority w:val="99"/>
    <w:semiHidden/>
    <w:unhideWhenUsed/>
    <w:rsid w:val="000570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7069"/>
    <w:rPr>
      <w:rFonts w:ascii="Tahoma" w:hAnsi="Tahoma" w:cs="Tahoma"/>
      <w:color w:val="000000" w:themeColor="text1"/>
      <w:sz w:val="16"/>
      <w:szCs w:val="16"/>
      <w:lang w:eastAsia="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6EFE9711"/>
    <w:pPr>
      <w:spacing w:after="160" w:line="259" w:lineRule="auto"/>
    </w:pPr>
    <w:rPr>
      <w:rFonts w:cs="Times New Roman"/>
      <w:color w:val="000000" w:themeColor="text1"/>
      <w:sz w:val="22"/>
      <w:szCs w:val="22"/>
      <w:lang w:eastAsia="en"/>
    </w:rPr>
  </w:style>
  <w:style w:type="paragraph" w:styleId="Titre1">
    <w:name w:val="heading 1"/>
    <w:basedOn w:val="Normal"/>
    <w:next w:val="Normal"/>
    <w:uiPriority w:val="9"/>
    <w:qFormat/>
    <w:rsid w:val="6EFE97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uiPriority w:val="9"/>
    <w:unhideWhenUsed/>
    <w:qFormat/>
    <w:rsid w:val="6EFE971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uiPriority w:val="9"/>
    <w:unhideWhenUsed/>
    <w:qFormat/>
    <w:rsid w:val="6EFE9711"/>
    <w:pPr>
      <w:keepNext/>
      <w:keepLines/>
      <w:spacing w:before="40" w:after="0"/>
      <w:outlineLvl w:val="2"/>
    </w:pPr>
    <w:rPr>
      <w:rFonts w:asciiTheme="majorHAnsi" w:eastAsiaTheme="majorEastAsia" w:hAnsiTheme="majorHAnsi" w:cstheme="majorBidi"/>
      <w:color w:val="1F3763"/>
      <w:sz w:val="24"/>
      <w:szCs w:val="24"/>
    </w:rPr>
  </w:style>
  <w:style w:type="paragraph" w:styleId="Titre4">
    <w:name w:val="heading 4"/>
    <w:basedOn w:val="Normal"/>
    <w:next w:val="Normal"/>
    <w:uiPriority w:val="9"/>
    <w:unhideWhenUsed/>
    <w:qFormat/>
    <w:rsid w:val="6EFE971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uiPriority w:val="9"/>
    <w:unhideWhenUsed/>
    <w:qFormat/>
    <w:rsid w:val="6EFE9711"/>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uiPriority w:val="9"/>
    <w:unhideWhenUsed/>
    <w:qFormat/>
    <w:rsid w:val="6EFE9711"/>
    <w:pPr>
      <w:keepNext/>
      <w:keepLines/>
      <w:spacing w:before="40" w:after="0"/>
      <w:outlineLvl w:val="5"/>
    </w:pPr>
    <w:rPr>
      <w:rFonts w:asciiTheme="majorHAnsi" w:eastAsiaTheme="majorEastAsia" w:hAnsiTheme="majorHAnsi" w:cstheme="majorBidi"/>
      <w:color w:val="1F3763"/>
    </w:rPr>
  </w:style>
  <w:style w:type="paragraph" w:styleId="Titre7">
    <w:name w:val="heading 7"/>
    <w:basedOn w:val="Normal"/>
    <w:next w:val="Normal"/>
    <w:uiPriority w:val="9"/>
    <w:unhideWhenUsed/>
    <w:qFormat/>
    <w:rsid w:val="6EFE9711"/>
    <w:pPr>
      <w:keepNext/>
      <w:keepLines/>
      <w:spacing w:before="40" w:after="0"/>
      <w:outlineLvl w:val="6"/>
    </w:pPr>
    <w:rPr>
      <w:rFonts w:asciiTheme="majorHAnsi" w:eastAsiaTheme="majorEastAsia" w:hAnsiTheme="majorHAnsi" w:cstheme="majorBidi"/>
      <w:i/>
      <w:iCs/>
      <w:color w:val="1F3763"/>
    </w:rPr>
  </w:style>
  <w:style w:type="paragraph" w:styleId="Titre8">
    <w:name w:val="heading 8"/>
    <w:basedOn w:val="Normal"/>
    <w:next w:val="Normal"/>
    <w:uiPriority w:val="9"/>
    <w:unhideWhenUsed/>
    <w:qFormat/>
    <w:rsid w:val="6EFE9711"/>
    <w:pPr>
      <w:keepNext/>
      <w:keepLines/>
      <w:spacing w:before="40" w:after="0"/>
      <w:outlineLvl w:val="7"/>
    </w:pPr>
    <w:rPr>
      <w:rFonts w:asciiTheme="majorHAnsi" w:eastAsiaTheme="majorEastAsia" w:hAnsiTheme="majorHAnsi" w:cstheme="majorBidi"/>
      <w:color w:val="272727"/>
      <w:sz w:val="21"/>
      <w:szCs w:val="21"/>
    </w:rPr>
  </w:style>
  <w:style w:type="paragraph" w:styleId="Titre9">
    <w:name w:val="heading 9"/>
    <w:basedOn w:val="Normal"/>
    <w:next w:val="Normal"/>
    <w:uiPriority w:val="9"/>
    <w:unhideWhenUsed/>
    <w:qFormat/>
    <w:rsid w:val="6EFE9711"/>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F2BCE"/>
    <w:rPr>
      <w:color w:val="0563C1" w:themeColor="hyperlink"/>
      <w:u w:val="single"/>
    </w:rPr>
  </w:style>
  <w:style w:type="paragraph" w:styleId="Paragraphedeliste">
    <w:name w:val="List Paragraph"/>
    <w:basedOn w:val="Normal"/>
    <w:uiPriority w:val="34"/>
    <w:qFormat/>
    <w:rsid w:val="6EFE9711"/>
    <w:pPr>
      <w:ind w:left="720"/>
      <w:contextualSpacing/>
    </w:p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re">
    <w:name w:val="Title"/>
    <w:basedOn w:val="Normal"/>
    <w:next w:val="Normal"/>
    <w:uiPriority w:val="10"/>
    <w:qFormat/>
    <w:rsid w:val="6EFE9711"/>
    <w:pPr>
      <w:spacing w:after="0"/>
      <w:contextualSpacing/>
    </w:pPr>
    <w:rPr>
      <w:rFonts w:asciiTheme="majorHAnsi" w:eastAsiaTheme="majorEastAsia" w:hAnsiTheme="majorHAnsi" w:cstheme="majorBidi"/>
      <w:sz w:val="56"/>
      <w:szCs w:val="56"/>
    </w:rPr>
  </w:style>
  <w:style w:type="paragraph" w:styleId="Sous-titre">
    <w:name w:val="Subtitle"/>
    <w:basedOn w:val="Normal"/>
    <w:next w:val="Normal"/>
    <w:uiPriority w:val="11"/>
    <w:qFormat/>
    <w:rsid w:val="6EFE9711"/>
    <w:rPr>
      <w:rFonts w:eastAsiaTheme="minorEastAsia"/>
      <w:color w:val="5A5A5A"/>
    </w:rPr>
  </w:style>
  <w:style w:type="paragraph" w:styleId="Citation">
    <w:name w:val="Quote"/>
    <w:basedOn w:val="Normal"/>
    <w:next w:val="Normal"/>
    <w:uiPriority w:val="29"/>
    <w:qFormat/>
    <w:rsid w:val="6EFE9711"/>
    <w:pPr>
      <w:spacing w:before="200"/>
      <w:ind w:left="864" w:right="864"/>
      <w:jc w:val="center"/>
    </w:pPr>
    <w:rPr>
      <w:i/>
      <w:iCs/>
      <w:color w:val="404040" w:themeColor="text1" w:themeTint="BF"/>
    </w:rPr>
  </w:style>
  <w:style w:type="paragraph" w:styleId="Citationintense">
    <w:name w:val="Intense Quote"/>
    <w:basedOn w:val="Normal"/>
    <w:next w:val="Normal"/>
    <w:uiPriority w:val="30"/>
    <w:qFormat/>
    <w:rsid w:val="6EFE9711"/>
    <w:pPr>
      <w:spacing w:before="360" w:after="360"/>
      <w:ind w:left="864" w:right="864"/>
      <w:jc w:val="center"/>
    </w:pPr>
    <w:rPr>
      <w:i/>
      <w:iCs/>
      <w:color w:val="4472C4" w:themeColor="accent1"/>
    </w:rPr>
  </w:style>
  <w:style w:type="paragraph" w:styleId="TM1">
    <w:name w:val="toc 1"/>
    <w:basedOn w:val="Normal"/>
    <w:next w:val="Normal"/>
    <w:uiPriority w:val="39"/>
    <w:unhideWhenUsed/>
    <w:rsid w:val="6EFE9711"/>
    <w:pPr>
      <w:spacing w:after="100"/>
    </w:pPr>
  </w:style>
  <w:style w:type="paragraph" w:styleId="TM2">
    <w:name w:val="toc 2"/>
    <w:basedOn w:val="Normal"/>
    <w:next w:val="Normal"/>
    <w:uiPriority w:val="39"/>
    <w:unhideWhenUsed/>
    <w:rsid w:val="6EFE9711"/>
    <w:pPr>
      <w:spacing w:after="100"/>
      <w:ind w:left="220"/>
    </w:pPr>
  </w:style>
  <w:style w:type="paragraph" w:styleId="TM3">
    <w:name w:val="toc 3"/>
    <w:basedOn w:val="Normal"/>
    <w:next w:val="Normal"/>
    <w:uiPriority w:val="39"/>
    <w:unhideWhenUsed/>
    <w:rsid w:val="6EFE9711"/>
    <w:pPr>
      <w:spacing w:after="100"/>
      <w:ind w:left="440"/>
    </w:pPr>
  </w:style>
  <w:style w:type="paragraph" w:styleId="TM4">
    <w:name w:val="toc 4"/>
    <w:basedOn w:val="Normal"/>
    <w:next w:val="Normal"/>
    <w:uiPriority w:val="39"/>
    <w:unhideWhenUsed/>
    <w:rsid w:val="6EFE9711"/>
    <w:pPr>
      <w:spacing w:after="100"/>
      <w:ind w:left="660"/>
    </w:pPr>
  </w:style>
  <w:style w:type="paragraph" w:styleId="TM5">
    <w:name w:val="toc 5"/>
    <w:basedOn w:val="Normal"/>
    <w:next w:val="Normal"/>
    <w:uiPriority w:val="39"/>
    <w:unhideWhenUsed/>
    <w:rsid w:val="6EFE9711"/>
    <w:pPr>
      <w:spacing w:after="100"/>
      <w:ind w:left="880"/>
    </w:pPr>
  </w:style>
  <w:style w:type="paragraph" w:styleId="TM6">
    <w:name w:val="toc 6"/>
    <w:basedOn w:val="Normal"/>
    <w:next w:val="Normal"/>
    <w:uiPriority w:val="39"/>
    <w:unhideWhenUsed/>
    <w:rsid w:val="6EFE9711"/>
    <w:pPr>
      <w:spacing w:after="100"/>
      <w:ind w:left="1100"/>
    </w:pPr>
  </w:style>
  <w:style w:type="paragraph" w:styleId="TM7">
    <w:name w:val="toc 7"/>
    <w:basedOn w:val="Normal"/>
    <w:next w:val="Normal"/>
    <w:uiPriority w:val="39"/>
    <w:unhideWhenUsed/>
    <w:rsid w:val="6EFE9711"/>
    <w:pPr>
      <w:spacing w:after="100"/>
      <w:ind w:left="1320"/>
    </w:pPr>
  </w:style>
  <w:style w:type="paragraph" w:styleId="TM8">
    <w:name w:val="toc 8"/>
    <w:basedOn w:val="Normal"/>
    <w:next w:val="Normal"/>
    <w:uiPriority w:val="39"/>
    <w:unhideWhenUsed/>
    <w:rsid w:val="6EFE9711"/>
    <w:pPr>
      <w:spacing w:after="100"/>
      <w:ind w:left="1540"/>
    </w:pPr>
  </w:style>
  <w:style w:type="paragraph" w:styleId="TM9">
    <w:name w:val="toc 9"/>
    <w:basedOn w:val="Normal"/>
    <w:next w:val="Normal"/>
    <w:uiPriority w:val="39"/>
    <w:unhideWhenUsed/>
    <w:rsid w:val="6EFE9711"/>
    <w:pPr>
      <w:spacing w:after="100"/>
      <w:ind w:left="1760"/>
    </w:pPr>
  </w:style>
  <w:style w:type="paragraph" w:styleId="Notedefin">
    <w:name w:val="endnote text"/>
    <w:basedOn w:val="Normal"/>
    <w:uiPriority w:val="99"/>
    <w:semiHidden/>
    <w:unhideWhenUsed/>
    <w:rsid w:val="6EFE9711"/>
    <w:pPr>
      <w:spacing w:after="0"/>
    </w:pPr>
    <w:rPr>
      <w:sz w:val="20"/>
      <w:szCs w:val="20"/>
    </w:rPr>
  </w:style>
  <w:style w:type="paragraph" w:styleId="Pieddepage">
    <w:name w:val="footer"/>
    <w:basedOn w:val="Normal"/>
    <w:uiPriority w:val="99"/>
    <w:unhideWhenUsed/>
    <w:rsid w:val="6EFE9711"/>
    <w:pPr>
      <w:tabs>
        <w:tab w:val="center" w:pos="4680"/>
        <w:tab w:val="right" w:pos="9360"/>
      </w:tabs>
      <w:spacing w:after="0"/>
    </w:pPr>
  </w:style>
  <w:style w:type="paragraph" w:styleId="Notedebasdepage">
    <w:name w:val="footnote text"/>
    <w:basedOn w:val="Normal"/>
    <w:uiPriority w:val="99"/>
    <w:semiHidden/>
    <w:unhideWhenUsed/>
    <w:rsid w:val="6EFE9711"/>
    <w:pPr>
      <w:spacing w:after="0"/>
    </w:pPr>
    <w:rPr>
      <w:sz w:val="20"/>
      <w:szCs w:val="20"/>
    </w:rPr>
  </w:style>
  <w:style w:type="paragraph" w:styleId="En-tte">
    <w:name w:val="header"/>
    <w:basedOn w:val="Normal"/>
    <w:uiPriority w:val="99"/>
    <w:unhideWhenUsed/>
    <w:rsid w:val="6EFE9711"/>
    <w:pPr>
      <w:tabs>
        <w:tab w:val="center" w:pos="4680"/>
        <w:tab w:val="right" w:pos="9360"/>
      </w:tabs>
      <w:spacing w:after="0"/>
    </w:pPr>
  </w:style>
  <w:style w:type="paragraph" w:styleId="Textedebulles">
    <w:name w:val="Balloon Text"/>
    <w:basedOn w:val="Normal"/>
    <w:link w:val="TextedebullesCar"/>
    <w:uiPriority w:val="99"/>
    <w:semiHidden/>
    <w:unhideWhenUsed/>
    <w:rsid w:val="000570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7069"/>
    <w:rPr>
      <w:rFonts w:ascii="Tahoma" w:hAnsi="Tahoma" w:cs="Tahoma"/>
      <w:color w:val="000000" w:themeColor="text1"/>
      <w:sz w:val="16"/>
      <w:szCs w:val="16"/>
      <w:lang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quapiscine.com/guide-piscine-enterreeeau-de-piscine-gelee-a-quelle-temperature-g671.html" TargetMode="External"/><Relationship Id="rId18" Type="http://schemas.openxmlformats.org/officeDocument/2006/relationships/image" Target="media/image4.tif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del-piscine.fr/wp-content/uploads/2022/11/HIverner-sa-piscine-en-tete.png" TargetMode="External"/><Relationship Id="R8332f6e1507d45cb"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aquapiscine.com/guide-piscine-enterreeeau-de-piscine-gelee-a-quelle-temperature-g671.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tif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tif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www.del-piscine.fr/wp-content/uploads/2022/11/HIverner-sa-piscine-en-tete.pn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6544d8-f53b-4cbe-a9cb-6ca52ff39be4">
      <Terms xmlns="http://schemas.microsoft.com/office/infopath/2007/PartnerControls"/>
    </lcf76f155ced4ddcb4097134ff3c332f>
    <TaxCatchAll xmlns="627703c2-4e28-4e4f-89f0-abd05910e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9555BB4269294F92FEE2186DA4A2D4" ma:contentTypeVersion="13" ma:contentTypeDescription="Crée un document." ma:contentTypeScope="" ma:versionID="86462282da614b4148662b4ea215261b">
  <xsd:schema xmlns:xsd="http://www.w3.org/2001/XMLSchema" xmlns:xs="http://www.w3.org/2001/XMLSchema" xmlns:p="http://schemas.microsoft.com/office/2006/metadata/properties" xmlns:ns2="556544d8-f53b-4cbe-a9cb-6ca52ff39be4" xmlns:ns3="627703c2-4e28-4e4f-89f0-abd05910ea24" targetNamespace="http://schemas.microsoft.com/office/2006/metadata/properties" ma:root="true" ma:fieldsID="eba228a8cfb7ce66be7f1f532f19056c" ns2:_="" ns3:_="">
    <xsd:import namespace="556544d8-f53b-4cbe-a9cb-6ca52ff39be4"/>
    <xsd:import namespace="627703c2-4e28-4e4f-89f0-abd05910ea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544d8-f53b-4cbe-a9cb-6ca52ff39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12f8fb1-763d-4eee-8e7f-0e5339ba90a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703c2-4e28-4e4f-89f0-abd05910ea2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abaf1198-e38a-4770-850a-a5a0bfa9df7b}" ma:internalName="TaxCatchAll" ma:showField="CatchAllData" ma:web="627703c2-4e28-4e4f-89f0-abd05910e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8DC9F-24E0-41CB-8164-02DA284D2CAB}">
  <ds:schemaRefs>
    <ds:schemaRef ds:uri="http://schemas.microsoft.com/office/2006/metadata/properties"/>
    <ds:schemaRef ds:uri="http://schemas.microsoft.com/office/infopath/2007/PartnerControls"/>
    <ds:schemaRef ds:uri="556544d8-f53b-4cbe-a9cb-6ca52ff39be4"/>
    <ds:schemaRef ds:uri="627703c2-4e28-4e4f-89f0-abd05910ea24"/>
  </ds:schemaRefs>
</ds:datastoreItem>
</file>

<file path=customXml/itemProps2.xml><?xml version="1.0" encoding="utf-8"?>
<ds:datastoreItem xmlns:ds="http://schemas.openxmlformats.org/officeDocument/2006/customXml" ds:itemID="{5C3AA383-E798-41E2-9AF8-8B3582EB0996}">
  <ds:schemaRefs>
    <ds:schemaRef ds:uri="http://schemas.microsoft.com/sharepoint/v3/contenttype/forms"/>
  </ds:schemaRefs>
</ds:datastoreItem>
</file>

<file path=customXml/itemProps3.xml><?xml version="1.0" encoding="utf-8"?>
<ds:datastoreItem xmlns:ds="http://schemas.openxmlformats.org/officeDocument/2006/customXml" ds:itemID="{275EC630-CAD4-4709-9D48-5BAB6A090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544d8-f53b-4cbe-a9cb-6ca52ff39be4"/>
    <ds:schemaRef ds:uri="627703c2-4e28-4e4f-89f0-abd05910e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978</Words>
  <Characters>5379</Characters>
  <Application>Microsoft Office Word</Application>
  <DocSecurity>0</DocSecurity>
  <Lines>44</Lines>
  <Paragraphs>12</Paragraphs>
  <ScaleCrop>false</ScaleCrop>
  <Company/>
  <LinksUpToDate>false</LinksUpToDate>
  <CharactersWithSpaces>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cnolorgues</cp:lastModifiedBy>
  <cp:revision>19</cp:revision>
  <dcterms:created xsi:type="dcterms:W3CDTF">2024-05-28T12:26:00Z</dcterms:created>
  <dcterms:modified xsi:type="dcterms:W3CDTF">2024-06-26T13:03:00Z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0x010100AD9555BB4269294F92FEE2186DA4A2D4</vt:lpwstr>
  </property>
  <property fmtid="{D5CDD505-2E9C-101B-9397-08002B2CF9AE}" pid="3" name="MediaServiceImageTags">
    <vt:lpwstr/>
  </property>
</Properties>
</file>