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7B" w:rsidRPr="00A4027B" w:rsidRDefault="00A4027B" w:rsidP="00A4027B">
      <w:pPr>
        <w:jc w:val="center"/>
        <w:rPr>
          <w:rFonts w:asciiTheme="minorHAnsi" w:hAnsiTheme="minorHAnsi"/>
          <w:b/>
          <w:sz w:val="32"/>
          <w:szCs w:val="32"/>
        </w:rPr>
      </w:pPr>
      <w:bookmarkStart w:id="0" w:name="_GoBack"/>
      <w:r w:rsidRPr="00A4027B">
        <w:rPr>
          <w:rFonts w:asciiTheme="minorHAnsi" w:hAnsiTheme="minorHAnsi"/>
          <w:b/>
          <w:sz w:val="32"/>
          <w:szCs w:val="32"/>
        </w:rPr>
        <w:t>Une enquête explosive</w:t>
      </w:r>
    </w:p>
    <w:bookmarkEnd w:id="0"/>
    <w:p w:rsidR="00A4027B" w:rsidRDefault="00A4027B" w:rsidP="004D55C2">
      <w:pPr>
        <w:rPr>
          <w:rFonts w:asciiTheme="minorHAnsi" w:hAnsiTheme="minorHAnsi"/>
        </w:rPr>
      </w:pPr>
    </w:p>
    <w:p w:rsidR="00A4027B" w:rsidRPr="007D3F05" w:rsidRDefault="00A4027B" w:rsidP="004D55C2">
      <w:pPr>
        <w:rPr>
          <w:rFonts w:asciiTheme="minorHAnsi" w:hAnsiTheme="minorHAnsi"/>
        </w:rPr>
        <w:sectPr w:rsidR="00A4027B" w:rsidRPr="007D3F05" w:rsidSect="0091777E">
          <w:headerReference w:type="default" r:id="rId8"/>
          <w:footerReference w:type="default" r:id="rId9"/>
          <w:pgSz w:w="11900" w:h="16840"/>
          <w:pgMar w:top="1418" w:right="1134" w:bottom="1134" w:left="1134" w:header="568" w:footer="709" w:gutter="0"/>
          <w:cols w:space="720"/>
        </w:sectPr>
      </w:pPr>
    </w:p>
    <w:p w:rsidR="004D55C2" w:rsidRPr="007D3F05" w:rsidRDefault="004D55C2" w:rsidP="004D55C2">
      <w:pPr>
        <w:rPr>
          <w:rFonts w:asciiTheme="minorHAnsi" w:hAnsiTheme="minorHAnsi"/>
        </w:rPr>
      </w:pPr>
      <w:r w:rsidRPr="007D3F05">
        <w:rPr>
          <w:rFonts w:asciiTheme="minorHAnsi" w:hAnsiTheme="minorHAnsi"/>
        </w:rPr>
        <w:lastRenderedPageBreak/>
        <w:t>Un incendie s'est déclaré ce jeudi vers 18 h 30 dans un entrepôt de 2000</w:t>
      </w:r>
      <w:r w:rsidR="00001C04" w:rsidRPr="007D3F05">
        <w:rPr>
          <w:rFonts w:asciiTheme="minorHAnsi" w:hAnsiTheme="minorHAnsi"/>
        </w:rPr>
        <w:t xml:space="preserve"> </w:t>
      </w:r>
      <w:r w:rsidRPr="007D3F05">
        <w:rPr>
          <w:rFonts w:asciiTheme="minorHAnsi" w:hAnsiTheme="minorHAnsi"/>
        </w:rPr>
        <w:t>m</w:t>
      </w:r>
      <w:r w:rsidRPr="007D3F05">
        <w:rPr>
          <w:rFonts w:asciiTheme="minorHAnsi" w:hAnsiTheme="minorHAnsi"/>
          <w:vertAlign w:val="superscript"/>
        </w:rPr>
        <w:t>2</w:t>
      </w:r>
      <w:r w:rsidRPr="007D3F05">
        <w:rPr>
          <w:rFonts w:asciiTheme="minorHAnsi" w:hAnsiTheme="minorHAnsi"/>
        </w:rPr>
        <w:t xml:space="preserve"> de l’usine </w:t>
      </w:r>
      <w:proofErr w:type="spellStart"/>
      <w:r w:rsidRPr="007D3F05">
        <w:rPr>
          <w:rFonts w:asciiTheme="minorHAnsi" w:hAnsiTheme="minorHAnsi"/>
        </w:rPr>
        <w:t>Metalutex</w:t>
      </w:r>
      <w:proofErr w:type="spellEnd"/>
      <w:r w:rsidRPr="007D3F05">
        <w:rPr>
          <w:rFonts w:asciiTheme="minorHAnsi" w:hAnsiTheme="minorHAnsi"/>
        </w:rPr>
        <w:t xml:space="preserve">. Une entreprise de stockage de matériel industriel. Les sapeurs-pompiers sont sur les lieux dans la zone industrielle. Les 45 pompiers qui sont sur place ont réussi à circonscrire l'incendie. Cependant ils vont passer la nuit en surveillance. Le personnel a été évacué. Il n'y a pas de victimes. La police scientifique ainsi que les assureurs sont arrivés sur les lieux rapidement afin de comprendre les raisons de cet accident. </w:t>
      </w:r>
    </w:p>
    <w:p w:rsidR="004D55C2" w:rsidRPr="007D3F05" w:rsidRDefault="00455369" w:rsidP="004D55C2">
      <w:pPr>
        <w:rPr>
          <w:rFonts w:asciiTheme="minorHAnsi" w:hAnsiTheme="minorHAnsi"/>
        </w:rPr>
      </w:pPr>
      <w:r w:rsidRPr="007D3F05">
        <w:rPr>
          <w:rFonts w:asciiTheme="minorHAnsi" w:hAnsiTheme="minorHAnsi"/>
          <w:noProof/>
          <w:lang w:eastAsia="fr-FR"/>
        </w:rPr>
        <w:lastRenderedPageBreak/>
        <w:drawing>
          <wp:inline distT="0" distB="0" distL="0" distR="0" wp14:anchorId="546C982A" wp14:editId="65166EA1">
            <wp:extent cx="2248713" cy="1742536"/>
            <wp:effectExtent l="0" t="0" r="1206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endie entrepot.jpg"/>
                    <pic:cNvPicPr/>
                  </pic:nvPicPr>
                  <pic:blipFill rotWithShape="1">
                    <a:blip r:embed="rId10" cstate="print">
                      <a:grayscl/>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t="17610" r="29165"/>
                    <a:stretch/>
                  </pic:blipFill>
                  <pic:spPr bwMode="auto">
                    <a:xfrm>
                      <a:off x="0" y="0"/>
                      <a:ext cx="2249898" cy="1743454"/>
                    </a:xfrm>
                    <a:prstGeom prst="rect">
                      <a:avLst/>
                    </a:prstGeom>
                    <a:ln>
                      <a:noFill/>
                    </a:ln>
                    <a:extLst>
                      <a:ext uri="{53640926-AAD7-44D8-BBD7-CCE9431645EC}">
                        <a14:shadowObscured xmlns:a14="http://schemas.microsoft.com/office/drawing/2010/main"/>
                      </a:ext>
                    </a:extLst>
                  </pic:spPr>
                </pic:pic>
              </a:graphicData>
            </a:graphic>
          </wp:inline>
        </w:drawing>
      </w:r>
    </w:p>
    <w:p w:rsidR="004D55C2" w:rsidRPr="007D3F05" w:rsidRDefault="004D55C2" w:rsidP="004D55C2">
      <w:pPr>
        <w:rPr>
          <w:rFonts w:asciiTheme="minorHAnsi" w:hAnsiTheme="minorHAnsi"/>
        </w:rPr>
      </w:pPr>
    </w:p>
    <w:p w:rsidR="004D55C2" w:rsidRPr="007D3F05" w:rsidRDefault="004D55C2" w:rsidP="004D55C2">
      <w:pPr>
        <w:rPr>
          <w:rFonts w:asciiTheme="minorHAnsi" w:hAnsiTheme="minorHAnsi"/>
        </w:rPr>
      </w:pPr>
    </w:p>
    <w:p w:rsidR="004D55C2" w:rsidRPr="007D3F05" w:rsidRDefault="004D55C2" w:rsidP="004D55C2">
      <w:pPr>
        <w:rPr>
          <w:rFonts w:asciiTheme="minorHAnsi" w:hAnsiTheme="minorHAnsi"/>
        </w:rPr>
        <w:sectPr w:rsidR="004D55C2" w:rsidRPr="007D3F05" w:rsidSect="004D55C2">
          <w:type w:val="continuous"/>
          <w:pgSz w:w="11900" w:h="16840"/>
          <w:pgMar w:top="1418" w:right="1134" w:bottom="1134" w:left="1134" w:header="568" w:footer="709" w:gutter="0"/>
          <w:cols w:num="2" w:space="720"/>
        </w:sectPr>
      </w:pPr>
    </w:p>
    <w:p w:rsidR="00455369" w:rsidRDefault="00455369" w:rsidP="004D55C2">
      <w:pPr>
        <w:rPr>
          <w:rFonts w:asciiTheme="minorHAnsi" w:hAnsiTheme="minorHAnsi"/>
        </w:rPr>
      </w:pPr>
    </w:p>
    <w:p w:rsidR="004D55C2" w:rsidRPr="007D3F05" w:rsidRDefault="004D55C2" w:rsidP="004D55C2">
      <w:pPr>
        <w:rPr>
          <w:rFonts w:asciiTheme="minorHAnsi" w:hAnsiTheme="minorHAnsi"/>
        </w:rPr>
      </w:pPr>
      <w:r w:rsidRPr="007D3F05">
        <w:rPr>
          <w:rFonts w:asciiTheme="minorHAnsi" w:hAnsiTheme="minorHAnsi"/>
        </w:rPr>
        <w:t>Vous êtes enquêteur stagiaire et chargé de les aider dans leur enquête.</w:t>
      </w:r>
    </w:p>
    <w:p w:rsidR="004D55C2" w:rsidRPr="007D3F05" w:rsidRDefault="004D55C2" w:rsidP="004D55C2">
      <w:pPr>
        <w:rPr>
          <w:rFonts w:asciiTheme="minorHAnsi" w:hAnsiTheme="minorHAnsi"/>
        </w:rPr>
      </w:pPr>
    </w:p>
    <w:p w:rsidR="004D55C2" w:rsidRPr="007D3F05" w:rsidRDefault="004D55C2" w:rsidP="004D55C2">
      <w:pPr>
        <w:rPr>
          <w:rFonts w:asciiTheme="minorHAnsi" w:hAnsiTheme="minorHAnsi"/>
        </w:rPr>
      </w:pPr>
      <w:r w:rsidRPr="007D3F05">
        <w:rPr>
          <w:rFonts w:asciiTheme="minorHAnsi" w:hAnsiTheme="minorHAnsi"/>
        </w:rPr>
        <w:t>Voici les premiers témoignages recueillis :</w:t>
      </w:r>
    </w:p>
    <w:p w:rsidR="004D55C2" w:rsidRPr="00455369" w:rsidRDefault="004D55C2" w:rsidP="004D55C2">
      <w:pPr>
        <w:rPr>
          <w:rFonts w:asciiTheme="minorHAnsi" w:hAnsiTheme="minorHAnsi"/>
          <w:sz w:val="20"/>
          <w:szCs w:val="20"/>
        </w:rPr>
      </w:pPr>
      <w:r w:rsidRPr="00455369">
        <w:rPr>
          <w:rFonts w:asciiTheme="minorHAnsi" w:hAnsiTheme="minorHAnsi"/>
          <w:b/>
          <w:i/>
          <w:sz w:val="20"/>
          <w:szCs w:val="20"/>
        </w:rPr>
        <w:t>Déclaration des voisins de l’usine arrivés les premiers sur les lieux </w:t>
      </w:r>
      <w:r w:rsidRPr="00455369">
        <w:rPr>
          <w:rFonts w:asciiTheme="minorHAnsi" w:hAnsiTheme="minorHAnsi"/>
          <w:sz w:val="20"/>
          <w:szCs w:val="20"/>
        </w:rPr>
        <w:t xml:space="preserve">: </w:t>
      </w:r>
      <w:r w:rsidR="00455369" w:rsidRPr="00455369">
        <w:rPr>
          <w:rFonts w:asciiTheme="minorHAnsi" w:hAnsiTheme="minorHAnsi"/>
          <w:sz w:val="20"/>
          <w:szCs w:val="20"/>
        </w:rPr>
        <w:t>n</w:t>
      </w:r>
      <w:r w:rsidRPr="00455369">
        <w:rPr>
          <w:rFonts w:asciiTheme="minorHAnsi" w:hAnsiTheme="minorHAnsi"/>
          <w:sz w:val="20"/>
          <w:szCs w:val="20"/>
        </w:rPr>
        <w:t>ous avons entendu un grand bruit d’explosion, puis nous avons vu un employé sortir en titubant de l’entrepôt C. Cet homme nous a demandé d’avertir les pompiers qu’un feu s’était déclaré. Lorsque les pompiers sont arrivés tout l’entrepôt était en feu.</w:t>
      </w:r>
    </w:p>
    <w:p w:rsidR="004D55C2" w:rsidRPr="00455369" w:rsidRDefault="004D55C2" w:rsidP="004D55C2">
      <w:pPr>
        <w:rPr>
          <w:rFonts w:asciiTheme="minorHAnsi" w:hAnsiTheme="minorHAnsi"/>
          <w:sz w:val="20"/>
          <w:szCs w:val="20"/>
        </w:rPr>
      </w:pPr>
    </w:p>
    <w:p w:rsidR="004D55C2" w:rsidRPr="00455369" w:rsidRDefault="004D55C2" w:rsidP="004D55C2">
      <w:pPr>
        <w:rPr>
          <w:rFonts w:asciiTheme="minorHAnsi" w:hAnsiTheme="minorHAnsi"/>
          <w:sz w:val="20"/>
          <w:szCs w:val="20"/>
        </w:rPr>
      </w:pPr>
      <w:r w:rsidRPr="00455369">
        <w:rPr>
          <w:rFonts w:asciiTheme="minorHAnsi" w:hAnsiTheme="minorHAnsi"/>
          <w:b/>
          <w:i/>
          <w:sz w:val="20"/>
          <w:szCs w:val="20"/>
        </w:rPr>
        <w:t xml:space="preserve">Déclaration de M </w:t>
      </w:r>
      <w:proofErr w:type="spellStart"/>
      <w:r w:rsidRPr="00455369">
        <w:rPr>
          <w:rFonts w:asciiTheme="minorHAnsi" w:hAnsiTheme="minorHAnsi"/>
          <w:b/>
          <w:i/>
          <w:sz w:val="20"/>
          <w:szCs w:val="20"/>
        </w:rPr>
        <w:t>Férieux</w:t>
      </w:r>
      <w:proofErr w:type="spellEnd"/>
      <w:r w:rsidRPr="00455369">
        <w:rPr>
          <w:rFonts w:asciiTheme="minorHAnsi" w:hAnsiTheme="minorHAnsi"/>
          <w:b/>
          <w:i/>
          <w:sz w:val="20"/>
          <w:szCs w:val="20"/>
        </w:rPr>
        <w:t>, le gardien de nuit </w:t>
      </w:r>
      <w:r w:rsidRPr="00455369">
        <w:rPr>
          <w:rFonts w:asciiTheme="minorHAnsi" w:hAnsiTheme="minorHAnsi"/>
          <w:sz w:val="20"/>
          <w:szCs w:val="20"/>
        </w:rPr>
        <w:t>:</w:t>
      </w:r>
      <w:r w:rsidR="00455369" w:rsidRPr="00455369">
        <w:rPr>
          <w:rFonts w:asciiTheme="minorHAnsi" w:hAnsiTheme="minorHAnsi"/>
          <w:sz w:val="20"/>
          <w:szCs w:val="20"/>
        </w:rPr>
        <w:t xml:space="preserve"> j</w:t>
      </w:r>
      <w:r w:rsidRPr="00455369">
        <w:rPr>
          <w:rFonts w:asciiTheme="minorHAnsi" w:hAnsiTheme="minorHAnsi"/>
          <w:sz w:val="20"/>
          <w:szCs w:val="20"/>
        </w:rPr>
        <w:t>’étais en train de faire ma ronde afin de vérifier que les entrepôts étaient correctement rangés et qu’il n’y avait rien d’anormal. Lorsque je suis arrivé à l’entrepôt C, j’ai senti une odeur piquante et j’ai vu, à l’aide de ma lampe torche, un liquide visqueux sur le sol. Le temps que j’essaie de voir de quoi il s’agissait et que j’allume la lumière, il y a eu une explosion qui m’a violemment projeté vers l’extérieur. Juste au moment où j’actionnais l’interrupteur j’ai vu une étincelle. Heureusement je n’ai rien eu de grave, juste un bon mal de tête et quelques côtes fêlées.</w:t>
      </w:r>
      <w:r w:rsidR="00455369">
        <w:rPr>
          <w:rFonts w:asciiTheme="minorHAnsi" w:hAnsiTheme="minorHAnsi"/>
          <w:sz w:val="20"/>
          <w:szCs w:val="20"/>
        </w:rPr>
        <w:t xml:space="preserve"> </w:t>
      </w:r>
      <w:r w:rsidRPr="00455369">
        <w:rPr>
          <w:rFonts w:asciiTheme="minorHAnsi" w:hAnsiTheme="minorHAnsi"/>
          <w:sz w:val="20"/>
          <w:szCs w:val="20"/>
        </w:rPr>
        <w:t>La semaine dernière j’avais déjà signalé que des flacons d’acide chlorhydrique, stockés dans l’entrepôt B voisin étaient mal calés et risquaient de se renverser et de se briser.</w:t>
      </w:r>
    </w:p>
    <w:p w:rsidR="004D55C2" w:rsidRPr="00455369" w:rsidRDefault="004D55C2" w:rsidP="004D55C2">
      <w:pPr>
        <w:rPr>
          <w:rFonts w:asciiTheme="minorHAnsi" w:hAnsiTheme="minorHAnsi"/>
          <w:sz w:val="20"/>
          <w:szCs w:val="20"/>
        </w:rPr>
      </w:pPr>
    </w:p>
    <w:p w:rsidR="004D55C2" w:rsidRPr="00455369" w:rsidRDefault="004D55C2" w:rsidP="004D55C2">
      <w:pPr>
        <w:rPr>
          <w:rFonts w:asciiTheme="minorHAnsi" w:hAnsiTheme="minorHAnsi"/>
          <w:sz w:val="20"/>
          <w:szCs w:val="20"/>
        </w:rPr>
      </w:pPr>
      <w:r w:rsidRPr="00455369">
        <w:rPr>
          <w:rFonts w:asciiTheme="minorHAnsi" w:hAnsiTheme="minorHAnsi"/>
          <w:b/>
          <w:i/>
          <w:sz w:val="20"/>
          <w:szCs w:val="20"/>
        </w:rPr>
        <w:t xml:space="preserve">Déclaration de M </w:t>
      </w:r>
      <w:proofErr w:type="spellStart"/>
      <w:r w:rsidRPr="00455369">
        <w:rPr>
          <w:rFonts w:asciiTheme="minorHAnsi" w:hAnsiTheme="minorHAnsi"/>
          <w:b/>
          <w:i/>
          <w:sz w:val="20"/>
          <w:szCs w:val="20"/>
        </w:rPr>
        <w:t>Chlorex</w:t>
      </w:r>
      <w:proofErr w:type="spellEnd"/>
      <w:r w:rsidRPr="00455369">
        <w:rPr>
          <w:rFonts w:asciiTheme="minorHAnsi" w:hAnsiTheme="minorHAnsi"/>
          <w:b/>
          <w:i/>
          <w:sz w:val="20"/>
          <w:szCs w:val="20"/>
        </w:rPr>
        <w:t>, directeur des entrepôts </w:t>
      </w:r>
      <w:r w:rsidRPr="00455369">
        <w:rPr>
          <w:rFonts w:asciiTheme="minorHAnsi" w:hAnsiTheme="minorHAnsi"/>
          <w:sz w:val="20"/>
          <w:szCs w:val="20"/>
        </w:rPr>
        <w:t>:</w:t>
      </w:r>
      <w:r w:rsidR="00455369" w:rsidRPr="00455369">
        <w:rPr>
          <w:rFonts w:asciiTheme="minorHAnsi" w:hAnsiTheme="minorHAnsi"/>
          <w:sz w:val="20"/>
          <w:szCs w:val="20"/>
        </w:rPr>
        <w:t xml:space="preserve"> j</w:t>
      </w:r>
      <w:r w:rsidRPr="00455369">
        <w:rPr>
          <w:rFonts w:asciiTheme="minorHAnsi" w:hAnsiTheme="minorHAnsi"/>
          <w:sz w:val="20"/>
          <w:szCs w:val="20"/>
        </w:rPr>
        <w:t>e ne m’explique pas cet accident dans l’entrepôt C, il n’y a que des stocks de limailles de fer que nous gardons avant de les expédier vers l’aciérie. Il n’y a aucune raison qu’il y ait une explosion et un incendie. De plus, je suis sûr que même si les flacons d’acide chlorhydrique s’étaient brisés et que l’acide chlorhydrique avait été en contact avec le fer cela n’aurait eu aucune conséquence, mais je ne suis pas scientifique. L’acide chlorhydrique n’est pourtant pas un liquide explosif !</w:t>
      </w:r>
    </w:p>
    <w:p w:rsidR="004D55C2" w:rsidRPr="00455369" w:rsidRDefault="004D55C2" w:rsidP="004D55C2">
      <w:pPr>
        <w:rPr>
          <w:rFonts w:asciiTheme="minorHAnsi" w:hAnsiTheme="minorHAnsi"/>
          <w:sz w:val="20"/>
          <w:szCs w:val="20"/>
        </w:rPr>
      </w:pPr>
    </w:p>
    <w:p w:rsidR="004D55C2" w:rsidRPr="00455369" w:rsidRDefault="004D55C2" w:rsidP="004D55C2">
      <w:pPr>
        <w:rPr>
          <w:rFonts w:asciiTheme="minorHAnsi" w:hAnsiTheme="minorHAnsi"/>
          <w:sz w:val="20"/>
          <w:szCs w:val="20"/>
        </w:rPr>
      </w:pPr>
      <w:r w:rsidRPr="00455369">
        <w:rPr>
          <w:rFonts w:asciiTheme="minorHAnsi" w:hAnsiTheme="minorHAnsi"/>
          <w:b/>
          <w:i/>
          <w:sz w:val="20"/>
          <w:szCs w:val="20"/>
        </w:rPr>
        <w:t xml:space="preserve">Déclaration de M Lancier, chef des sapeurs-pompiers </w:t>
      </w:r>
      <w:r w:rsidRPr="00455369">
        <w:rPr>
          <w:rFonts w:asciiTheme="minorHAnsi" w:hAnsiTheme="minorHAnsi"/>
          <w:sz w:val="20"/>
          <w:szCs w:val="20"/>
        </w:rPr>
        <w:t>:</w:t>
      </w:r>
      <w:r w:rsidR="00455369" w:rsidRPr="00455369">
        <w:rPr>
          <w:rFonts w:asciiTheme="minorHAnsi" w:hAnsiTheme="minorHAnsi"/>
          <w:sz w:val="20"/>
          <w:szCs w:val="20"/>
        </w:rPr>
        <w:t xml:space="preserve"> a</w:t>
      </w:r>
      <w:r w:rsidRPr="00455369">
        <w:rPr>
          <w:rFonts w:asciiTheme="minorHAnsi" w:hAnsiTheme="minorHAnsi"/>
          <w:sz w:val="20"/>
          <w:szCs w:val="20"/>
        </w:rPr>
        <w:t xml:space="preserve">près avoir éteint l’incendie nous avons découvert que les fils électriques étaient dénudés. Un court-circuit semble donc être une des causes à l’origine de cet incendie. Malgré tout, la présence d’un liquide visqueux à l’odeur piquante à la limite entre l’entrepôt B et l’entrepôt C ne semble pas </w:t>
      </w:r>
      <w:proofErr w:type="gramStart"/>
      <w:r w:rsidRPr="00455369">
        <w:rPr>
          <w:rFonts w:asciiTheme="minorHAnsi" w:hAnsiTheme="minorHAnsi"/>
          <w:sz w:val="20"/>
          <w:szCs w:val="20"/>
        </w:rPr>
        <w:t>anodine</w:t>
      </w:r>
      <w:proofErr w:type="gramEnd"/>
      <w:r w:rsidRPr="00455369">
        <w:rPr>
          <w:rFonts w:asciiTheme="minorHAnsi" w:hAnsiTheme="minorHAnsi"/>
          <w:sz w:val="20"/>
          <w:szCs w:val="20"/>
        </w:rPr>
        <w:t>. On</w:t>
      </w:r>
      <w:r w:rsidR="007D3F05" w:rsidRPr="00455369">
        <w:rPr>
          <w:rFonts w:asciiTheme="minorHAnsi" w:hAnsiTheme="minorHAnsi"/>
          <w:sz w:val="20"/>
          <w:szCs w:val="20"/>
        </w:rPr>
        <w:t xml:space="preserve"> </w:t>
      </w:r>
      <w:proofErr w:type="gramStart"/>
      <w:r w:rsidRPr="00455369">
        <w:rPr>
          <w:rFonts w:asciiTheme="minorHAnsi" w:hAnsiTheme="minorHAnsi"/>
          <w:sz w:val="20"/>
          <w:szCs w:val="20"/>
        </w:rPr>
        <w:t>a</w:t>
      </w:r>
      <w:proofErr w:type="gramEnd"/>
      <w:r w:rsidRPr="00455369">
        <w:rPr>
          <w:rFonts w:asciiTheme="minorHAnsi" w:hAnsiTheme="minorHAnsi"/>
          <w:sz w:val="20"/>
          <w:szCs w:val="20"/>
        </w:rPr>
        <w:t xml:space="preserve"> découvert également des traces de liquide verdâtre inconnu qu’il serait bon d’identifier. On ne sait pas du tout d’où cela peut provenir.</w:t>
      </w:r>
    </w:p>
    <w:p w:rsidR="004D55C2" w:rsidRPr="007D3F05" w:rsidRDefault="004D55C2" w:rsidP="004D55C2">
      <w:pPr>
        <w:rPr>
          <w:rFonts w:asciiTheme="minorHAnsi" w:hAnsiTheme="minorHAnsi"/>
        </w:rPr>
      </w:pPr>
    </w:p>
    <w:tbl>
      <w:tblPr>
        <w:tblW w:w="9180" w:type="dxa"/>
        <w:tblLayout w:type="fixed"/>
        <w:tblCellMar>
          <w:left w:w="10" w:type="dxa"/>
          <w:right w:w="10" w:type="dxa"/>
        </w:tblCellMar>
        <w:tblLook w:val="04A0" w:firstRow="1" w:lastRow="0" w:firstColumn="1" w:lastColumn="0" w:noHBand="0" w:noVBand="1"/>
      </w:tblPr>
      <w:tblGrid>
        <w:gridCol w:w="1668"/>
        <w:gridCol w:w="4676"/>
        <w:gridCol w:w="709"/>
        <w:gridCol w:w="709"/>
        <w:gridCol w:w="709"/>
        <w:gridCol w:w="709"/>
      </w:tblGrid>
      <w:tr w:rsidR="00455369" w:rsidTr="0045536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b/>
              </w:rPr>
            </w:pPr>
            <w:r>
              <w:rPr>
                <w:rFonts w:asciiTheme="minorHAnsi" w:hAnsiTheme="minorHAnsi"/>
                <w:b/>
              </w:rPr>
              <w:t>Compétences</w:t>
            </w:r>
          </w:p>
        </w:tc>
        <w:tc>
          <w:tcPr>
            <w:tcW w:w="4676" w:type="dxa"/>
            <w:tcBorders>
              <w:top w:val="single" w:sz="4" w:space="0" w:color="000000"/>
              <w:left w:val="single" w:sz="4" w:space="0" w:color="000000"/>
              <w:bottom w:val="single" w:sz="4" w:space="0" w:color="000000"/>
              <w:right w:val="single" w:sz="4" w:space="0" w:color="000000"/>
            </w:tcBorders>
            <w:hideMark/>
          </w:tcPr>
          <w:p w:rsidR="00455369" w:rsidRDefault="00455369">
            <w:pPr>
              <w:jc w:val="center"/>
              <w:rPr>
                <w:rFonts w:asciiTheme="minorHAnsi" w:hAnsiTheme="minorHAnsi"/>
                <w:b/>
              </w:rPr>
            </w:pPr>
            <w:r>
              <w:rPr>
                <w:rFonts w:asciiTheme="minorHAnsi" w:hAnsiTheme="minorHAnsi"/>
                <w:b/>
              </w:rPr>
              <w:t>Exemples de capacités et d’attitudes</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b/>
              </w:rPr>
            </w:pPr>
            <w:r>
              <w:rPr>
                <w:rFonts w:asciiTheme="minorHAnsi" w:hAnsiTheme="minorHAnsi"/>
                <w:b/>
              </w:rPr>
              <w: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b/>
              </w:rPr>
            </w:pPr>
            <w:r>
              <w:rPr>
                <w:rFonts w:asciiTheme="minorHAnsi" w:hAnsiTheme="minorHAnsi"/>
                <w:b/>
              </w:rPr>
              <w:t>B</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b/>
              </w:rPr>
            </w:pPr>
            <w:r>
              <w:rPr>
                <w:rFonts w:asciiTheme="minorHAnsi" w:hAnsiTheme="minorHAnsi"/>
                <w:b/>
              </w:rPr>
              <w:t>C</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b/>
              </w:rPr>
            </w:pPr>
            <w:r>
              <w:rPr>
                <w:rFonts w:asciiTheme="minorHAnsi" w:hAnsiTheme="minorHAnsi"/>
                <w:b/>
              </w:rPr>
              <w:t>D</w:t>
            </w:r>
          </w:p>
        </w:tc>
      </w:tr>
      <w:tr w:rsidR="00455369" w:rsidTr="0045536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rPr>
            </w:pPr>
            <w:r>
              <w:rPr>
                <w:rFonts w:asciiTheme="minorHAnsi" w:hAnsiTheme="minorHAnsi"/>
              </w:rPr>
              <w:t>S’approprier</w:t>
            </w:r>
          </w:p>
        </w:tc>
        <w:tc>
          <w:tcPr>
            <w:tcW w:w="4676" w:type="dxa"/>
            <w:tcBorders>
              <w:top w:val="single" w:sz="4" w:space="0" w:color="000000"/>
              <w:left w:val="single" w:sz="4" w:space="0" w:color="000000"/>
              <w:bottom w:val="single" w:sz="4" w:space="0" w:color="000000"/>
              <w:right w:val="single" w:sz="4" w:space="0" w:color="000000"/>
            </w:tcBorders>
            <w:hideMark/>
          </w:tcPr>
          <w:p w:rsidR="00455369" w:rsidRPr="00455369" w:rsidRDefault="00455369">
            <w:pPr>
              <w:rPr>
                <w:rFonts w:asciiTheme="minorHAnsi" w:hAnsiTheme="minorHAnsi"/>
                <w:sz w:val="20"/>
                <w:szCs w:val="20"/>
              </w:rPr>
            </w:pPr>
            <w:r w:rsidRPr="00455369">
              <w:rPr>
                <w:rFonts w:asciiTheme="minorHAnsi" w:hAnsiTheme="minorHAnsi"/>
                <w:sz w:val="20"/>
                <w:szCs w:val="20"/>
              </w:rPr>
              <w:t>J’ai su trouver les informations nécessaires à la résolution du problème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r>
      <w:tr w:rsidR="00455369" w:rsidTr="0045536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rPr>
            </w:pPr>
            <w:r>
              <w:rPr>
                <w:rFonts w:asciiTheme="minorHAnsi" w:hAnsiTheme="minorHAnsi"/>
              </w:rPr>
              <w:t>Analyser</w:t>
            </w:r>
          </w:p>
        </w:tc>
        <w:tc>
          <w:tcPr>
            <w:tcW w:w="4676" w:type="dxa"/>
            <w:tcBorders>
              <w:top w:val="single" w:sz="4" w:space="0" w:color="000000"/>
              <w:left w:val="single" w:sz="4" w:space="0" w:color="000000"/>
              <w:bottom w:val="single" w:sz="4" w:space="0" w:color="000000"/>
              <w:right w:val="single" w:sz="4" w:space="0" w:color="000000"/>
            </w:tcBorders>
            <w:hideMark/>
          </w:tcPr>
          <w:p w:rsidR="00455369" w:rsidRPr="00455369" w:rsidRDefault="00455369" w:rsidP="00455369">
            <w:pPr>
              <w:pStyle w:val="Paragraphedeliste"/>
              <w:numPr>
                <w:ilvl w:val="0"/>
                <w:numId w:val="2"/>
              </w:numPr>
              <w:tabs>
                <w:tab w:val="left" w:pos="225"/>
              </w:tabs>
              <w:ind w:left="-10" w:hanging="22"/>
              <w:jc w:val="left"/>
              <w:rPr>
                <w:rFonts w:asciiTheme="minorHAnsi" w:hAnsiTheme="minorHAnsi"/>
                <w:szCs w:val="20"/>
              </w:rPr>
            </w:pPr>
            <w:r w:rsidRPr="00455369">
              <w:rPr>
                <w:rFonts w:asciiTheme="minorHAnsi" w:hAnsiTheme="minorHAnsi"/>
                <w:szCs w:val="20"/>
              </w:rPr>
              <w:t>J’ai su identifier le problème</w:t>
            </w:r>
          </w:p>
          <w:p w:rsidR="00455369" w:rsidRPr="00455369" w:rsidRDefault="00455369" w:rsidP="00455369">
            <w:pPr>
              <w:pStyle w:val="Paragraphedeliste"/>
              <w:numPr>
                <w:ilvl w:val="0"/>
                <w:numId w:val="2"/>
              </w:numPr>
              <w:tabs>
                <w:tab w:val="left" w:pos="273"/>
              </w:tabs>
              <w:ind w:left="0" w:firstLine="0"/>
              <w:jc w:val="left"/>
              <w:rPr>
                <w:rFonts w:asciiTheme="minorHAnsi" w:hAnsiTheme="minorHAnsi"/>
                <w:szCs w:val="20"/>
              </w:rPr>
            </w:pPr>
            <w:r w:rsidRPr="00455369">
              <w:rPr>
                <w:rFonts w:asciiTheme="minorHAnsi" w:hAnsiTheme="minorHAnsi"/>
                <w:szCs w:val="20"/>
              </w:rPr>
              <w:t xml:space="preserve">J’ai su pratiquer une démarche scientifique </w:t>
            </w:r>
          </w:p>
          <w:p w:rsidR="00455369" w:rsidRPr="00455369" w:rsidRDefault="00455369">
            <w:pPr>
              <w:jc w:val="left"/>
              <w:rPr>
                <w:rFonts w:asciiTheme="minorHAnsi" w:hAnsiTheme="minorHAnsi"/>
                <w:sz w:val="20"/>
                <w:szCs w:val="20"/>
              </w:rPr>
            </w:pPr>
            <w:r w:rsidRPr="00455369">
              <w:rPr>
                <w:rFonts w:asciiTheme="minorHAnsi" w:hAnsiTheme="minorHAnsi"/>
                <w:sz w:val="20"/>
                <w:szCs w:val="20"/>
              </w:rPr>
              <w:t xml:space="preserve">                  Hypothèse/ Expérience/ Conclusion</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r>
      <w:tr w:rsidR="00455369" w:rsidTr="0045536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rPr>
            </w:pPr>
            <w:r>
              <w:rPr>
                <w:rFonts w:asciiTheme="minorHAnsi" w:hAnsiTheme="minorHAnsi"/>
              </w:rPr>
              <w:t>Réaliser</w:t>
            </w:r>
          </w:p>
        </w:tc>
        <w:tc>
          <w:tcPr>
            <w:tcW w:w="4676" w:type="dxa"/>
            <w:tcBorders>
              <w:top w:val="single" w:sz="4" w:space="0" w:color="000000"/>
              <w:left w:val="single" w:sz="4" w:space="0" w:color="000000"/>
              <w:bottom w:val="single" w:sz="4" w:space="0" w:color="000000"/>
              <w:right w:val="single" w:sz="4" w:space="0" w:color="000000"/>
            </w:tcBorders>
            <w:hideMark/>
          </w:tcPr>
          <w:p w:rsidR="00455369" w:rsidRPr="00455369" w:rsidRDefault="00455369">
            <w:pPr>
              <w:jc w:val="left"/>
              <w:rPr>
                <w:rFonts w:asciiTheme="minorHAnsi" w:hAnsiTheme="minorHAnsi"/>
                <w:sz w:val="20"/>
                <w:szCs w:val="20"/>
              </w:rPr>
            </w:pPr>
            <w:r w:rsidRPr="00455369">
              <w:rPr>
                <w:rFonts w:asciiTheme="minorHAnsi" w:hAnsiTheme="minorHAnsi"/>
                <w:sz w:val="20"/>
                <w:szCs w:val="20"/>
              </w:rPr>
              <w:t>J’ai su faire un schéma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r>
      <w:tr w:rsidR="00455369" w:rsidTr="0045536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rPr>
            </w:pPr>
            <w:r>
              <w:rPr>
                <w:rFonts w:asciiTheme="minorHAnsi" w:hAnsiTheme="minorHAnsi"/>
              </w:rPr>
              <w:t>Valider</w:t>
            </w:r>
          </w:p>
        </w:tc>
        <w:tc>
          <w:tcPr>
            <w:tcW w:w="4676" w:type="dxa"/>
            <w:tcBorders>
              <w:top w:val="single" w:sz="4" w:space="0" w:color="000000"/>
              <w:left w:val="single" w:sz="4" w:space="0" w:color="000000"/>
              <w:bottom w:val="single" w:sz="4" w:space="0" w:color="000000"/>
              <w:right w:val="single" w:sz="4" w:space="0" w:color="000000"/>
            </w:tcBorders>
            <w:hideMark/>
          </w:tcPr>
          <w:p w:rsidR="00455369" w:rsidRPr="00455369" w:rsidRDefault="00455369">
            <w:pPr>
              <w:rPr>
                <w:rFonts w:asciiTheme="minorHAnsi" w:hAnsiTheme="minorHAnsi"/>
                <w:sz w:val="20"/>
                <w:szCs w:val="20"/>
              </w:rPr>
            </w:pPr>
            <w:r w:rsidRPr="00455369">
              <w:rPr>
                <w:rFonts w:asciiTheme="minorHAnsi" w:hAnsiTheme="minorHAnsi"/>
                <w:sz w:val="20"/>
                <w:szCs w:val="20"/>
              </w:rPr>
              <w:t>J’ai su écrire le bilan de la réaction entre l’acide chlorhydrique et le fer</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r>
      <w:tr w:rsidR="00455369" w:rsidTr="0045536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55369" w:rsidRDefault="00455369">
            <w:pPr>
              <w:jc w:val="center"/>
              <w:rPr>
                <w:rFonts w:asciiTheme="minorHAnsi" w:hAnsiTheme="minorHAnsi"/>
              </w:rPr>
            </w:pPr>
            <w:r>
              <w:rPr>
                <w:rFonts w:asciiTheme="minorHAnsi" w:hAnsiTheme="minorHAnsi"/>
              </w:rPr>
              <w:t>Communiquer</w:t>
            </w:r>
          </w:p>
        </w:tc>
        <w:tc>
          <w:tcPr>
            <w:tcW w:w="4676" w:type="dxa"/>
            <w:tcBorders>
              <w:top w:val="single" w:sz="4" w:space="0" w:color="000000"/>
              <w:left w:val="single" w:sz="4" w:space="0" w:color="000000"/>
              <w:bottom w:val="single" w:sz="4" w:space="0" w:color="000000"/>
              <w:right w:val="single" w:sz="4" w:space="0" w:color="000000"/>
            </w:tcBorders>
            <w:hideMark/>
          </w:tcPr>
          <w:p w:rsidR="00455369" w:rsidRPr="00455369" w:rsidRDefault="00455369">
            <w:pPr>
              <w:jc w:val="left"/>
              <w:rPr>
                <w:rFonts w:asciiTheme="minorHAnsi" w:hAnsiTheme="minorHAnsi"/>
                <w:sz w:val="20"/>
                <w:szCs w:val="20"/>
              </w:rPr>
            </w:pPr>
            <w:r w:rsidRPr="00455369">
              <w:rPr>
                <w:rFonts w:asciiTheme="minorHAnsi" w:hAnsiTheme="minorHAnsi"/>
                <w:sz w:val="20"/>
                <w:szCs w:val="20"/>
              </w:rPr>
              <w:t>J’ai su faire un compte rendu</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55369" w:rsidRDefault="00455369">
            <w:pPr>
              <w:jc w:val="center"/>
              <w:rPr>
                <w:rFonts w:asciiTheme="minorHAnsi" w:hAnsiTheme="minorHAnsi"/>
              </w:rPr>
            </w:pPr>
          </w:p>
        </w:tc>
      </w:tr>
    </w:tbl>
    <w:p w:rsidR="0091777E" w:rsidRPr="004D55C2" w:rsidRDefault="0091777E">
      <w:pPr>
        <w:rPr>
          <w:rFonts w:ascii="Times New Roman" w:hAnsi="Times New Roman"/>
        </w:rPr>
      </w:pPr>
    </w:p>
    <w:sectPr w:rsidR="0091777E" w:rsidRPr="004D55C2" w:rsidSect="004D55C2">
      <w:type w:val="continuous"/>
      <w:pgSz w:w="11900" w:h="16840"/>
      <w:pgMar w:top="1418" w:right="1134" w:bottom="1134" w:left="1134" w:header="56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40" w:rsidRDefault="009A6840" w:rsidP="0091777E">
      <w:r>
        <w:separator/>
      </w:r>
    </w:p>
  </w:endnote>
  <w:endnote w:type="continuationSeparator" w:id="0">
    <w:p w:rsidR="009A6840" w:rsidRDefault="009A6840" w:rsidP="0091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7E" w:rsidRDefault="004D55C2">
    <w:pPr>
      <w:pStyle w:val="Pieddepage"/>
      <w:jc w:val="center"/>
    </w:pPr>
    <w:r>
      <w:rPr>
        <w:noProof/>
        <w:lang w:eastAsia="fr-FR"/>
      </w:rPr>
      <mc:AlternateContent>
        <mc:Choice Requires="wps">
          <w:drawing>
            <wp:anchor distT="0" distB="0" distL="114300" distR="114300" simplePos="0" relativeHeight="251665408" behindDoc="0" locked="0" layoutInCell="1" allowOverlap="1" wp14:anchorId="4E382488" wp14:editId="5ADE53BD">
              <wp:simplePos x="0" y="0"/>
              <wp:positionH relativeFrom="column">
                <wp:posOffset>6221730</wp:posOffset>
              </wp:positionH>
              <wp:positionV relativeFrom="paragraph">
                <wp:posOffset>-99695</wp:posOffset>
              </wp:positionV>
              <wp:extent cx="502920" cy="342900"/>
              <wp:effectExtent l="1905" t="0" r="0" b="4445"/>
              <wp:wrapNone/>
              <wp:docPr id="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77E" w:rsidRDefault="0091777E">
                          <w:pPr>
                            <w:jc w:val="center"/>
                          </w:pPr>
                          <w:r>
                            <w:rPr>
                              <w:b/>
                              <w:color w:val="FFFFFF"/>
                              <w:sz w:val="32"/>
                              <w:lang w:eastAsia="fr-FR"/>
                            </w:rPr>
                            <w:fldChar w:fldCharType="begin"/>
                          </w:r>
                          <w:r>
                            <w:rPr>
                              <w:b/>
                              <w:color w:val="FFFFFF"/>
                              <w:sz w:val="32"/>
                              <w:lang w:eastAsia="fr-FR"/>
                            </w:rPr>
                            <w:instrText xml:space="preserve"> PAGE </w:instrText>
                          </w:r>
                          <w:r>
                            <w:rPr>
                              <w:b/>
                              <w:color w:val="FFFFFF"/>
                              <w:sz w:val="32"/>
                              <w:lang w:eastAsia="fr-FR"/>
                            </w:rPr>
                            <w:fldChar w:fldCharType="separate"/>
                          </w:r>
                          <w:r w:rsidR="00A4027B">
                            <w:rPr>
                              <w:b/>
                              <w:noProof/>
                              <w:color w:val="FFFFFF"/>
                              <w:sz w:val="32"/>
                              <w:lang w:eastAsia="fr-FR"/>
                            </w:rPr>
                            <w:t>1</w:t>
                          </w:r>
                          <w:r>
                            <w:rPr>
                              <w:b/>
                              <w:color w:val="FFFFFF"/>
                              <w:sz w:val="32"/>
                              <w:lang w:eastAsia="fr-FR"/>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489.9pt;margin-top:-7.85pt;width:39.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6utwIAALEFAAAOAAAAZHJzL2Uyb0RvYy54bWysVMtunDAU3VfqP1jeEx4xMwMKEyXDUFVK&#10;H1LaTXceMINVsKntDCRV/73XZl5JNlVUFsj2vT73cY7v1fXYtWjHlOZSZDi8CDBiopQVF9sMf/9W&#10;eAuMtKGioq0ULMOPTOPr5ft3V0Ofskg2sq2YQgAidDr0GW6M6VPf12XDOqovZM8EGGupOmpgq7Z+&#10;pegA6F3rR0Ew8wepql7JkmkNp/lkxEuHX9esNF/qWjOD2gxDbsb9lftv7N9fXtF0q2jf8HKfBn1D&#10;Fh3lAoIeoXJqKHpQ/BVUx0sltazNRSk7X9Y1L5mrAaoJgxfV3De0Z64WaI7uj23S/w+2/Lz7qhCv&#10;MhxjJGgHFP0AolDFkGGjYYjYFg29TsHzvgdfM97KEah25er+TpY/NRJy1VCxZTdKyaFhtIIUQ3vT&#10;P7s64WgLshk+yQpi0QcjHdBYq872DzqCAB2oejzSA3mgEg7jIEoisJRguiRREjj6fJoeLvdKmw9M&#10;dsguMqyAfQdOd3fa2GRoenCxsYQseNs6BbTi2QE4TicQGq5am03CEfo7CZL1Yr0gHolma48Eee7d&#10;FCvizYpwHueX+WqVh39s3JCkDa8qJmyYg7hC8m/k7WU+yeIoLy1bXlk4m5JW282qVWhHQdyF+1zL&#10;wXJy85+n4ZoAtbwoKYxIcBslXjFbzD1SkNhL5sHCC8LkNpkFJCF58bykOw4imZ4tBHhrSWjIcBJH&#10;8aSlU9Ivagvc97o2mnbcwPhoeZfhxdGJplaBa1E5ag3l7bQ+a4VN/9QKoPtAtNOrlegkVjNuRkCx&#10;It7I6hGUqyQoC0QIMw8WjVRPGA0wPzKsfz1QxTBqPwpQfxISYgeO25B4boWrzi2bcwsVJUBl2GA0&#10;LVfGDSlLk5A38Epq7hR8ymT/tmAuuEL2M8wOnvO98zpN2uVfAAAA//8DAFBLAwQUAAYACAAAACEA&#10;ucnJZuAAAAALAQAADwAAAGRycy9kb3ducmV2LnhtbEyPzW7CMBCE75X6DtZW6g1soCkkzQZVrXpt&#10;Bf2RejPxkkTE6yg2JH17zIkeRzOa+SZfj7YVJ+p94xhhNlUgiEtnGq4Qvj7fJisQPmg2unVMCH/k&#10;YV3c3uQ6M27gDZ22oRKxhH2mEeoQukxKX9ZktZ+6jjh6e9dbHaLsK2l6PcRy28q5Uo/S6objQq07&#10;eqmpPGyPFuH7ff/786A+qlebdIMblWSbSsT7u/H5CUSgMVzDcMGP6FBEpp07svGiRUiXaUQPCJNZ&#10;sgRxSagkjfd2CIvVAmSRy/8fijMAAAD//wMAUEsBAi0AFAAGAAgAAAAhALaDOJL+AAAA4QEAABMA&#10;AAAAAAAAAAAAAAAAAAAAAFtDb250ZW50X1R5cGVzXS54bWxQSwECLQAUAAYACAAAACEAOP0h/9YA&#10;AACUAQAACwAAAAAAAAAAAAAAAAAvAQAAX3JlbHMvLnJlbHNQSwECLQAUAAYACAAAACEAxVQOrrcC&#10;AACxBQAADgAAAAAAAAAAAAAAAAAuAgAAZHJzL2Uyb0RvYy54bWxQSwECLQAUAAYACAAAACEAucnJ&#10;ZuAAAAALAQAADwAAAAAAAAAAAAAAAAARBQAAZHJzL2Rvd25yZXYueG1sUEsFBgAAAAAEAAQA8wAA&#10;AB4GAAAAAA==&#10;" filled="f" stroked="f">
              <v:textbox>
                <w:txbxContent>
                  <w:p w:rsidR="0091777E" w:rsidRDefault="0091777E">
                    <w:pPr>
                      <w:jc w:val="center"/>
                    </w:pPr>
                    <w:r>
                      <w:rPr>
                        <w:b/>
                        <w:color w:val="FFFFFF"/>
                        <w:sz w:val="32"/>
                        <w:lang w:eastAsia="fr-FR"/>
                      </w:rPr>
                      <w:fldChar w:fldCharType="begin"/>
                    </w:r>
                    <w:r>
                      <w:rPr>
                        <w:b/>
                        <w:color w:val="FFFFFF"/>
                        <w:sz w:val="32"/>
                        <w:lang w:eastAsia="fr-FR"/>
                      </w:rPr>
                      <w:instrText xml:space="preserve"> PAGE </w:instrText>
                    </w:r>
                    <w:r>
                      <w:rPr>
                        <w:b/>
                        <w:color w:val="FFFFFF"/>
                        <w:sz w:val="32"/>
                        <w:lang w:eastAsia="fr-FR"/>
                      </w:rPr>
                      <w:fldChar w:fldCharType="separate"/>
                    </w:r>
                    <w:r w:rsidR="00A4027B">
                      <w:rPr>
                        <w:b/>
                        <w:noProof/>
                        <w:color w:val="FFFFFF"/>
                        <w:sz w:val="32"/>
                        <w:lang w:eastAsia="fr-FR"/>
                      </w:rPr>
                      <w:t>1</w:t>
                    </w:r>
                    <w:r>
                      <w:rPr>
                        <w:b/>
                        <w:color w:val="FFFFFF"/>
                        <w:sz w:val="32"/>
                        <w:lang w:eastAsia="fr-FR"/>
                      </w:rPr>
                      <w:fldChar w:fldCharType="end"/>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1E3F6DCD" wp14:editId="026419C8">
              <wp:simplePos x="0" y="0"/>
              <wp:positionH relativeFrom="column">
                <wp:posOffset>6120765</wp:posOffset>
              </wp:positionH>
              <wp:positionV relativeFrom="paragraph">
                <wp:posOffset>-157480</wp:posOffset>
              </wp:positionV>
              <wp:extent cx="719455" cy="467995"/>
              <wp:effectExtent l="5715" t="4445" r="8255" b="32385"/>
              <wp:wrapNone/>
              <wp:docPr id="4"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467995"/>
                      </a:xfrm>
                      <a:custGeom>
                        <a:avLst/>
                        <a:gdLst>
                          <a:gd name="T0" fmla="*/ 359730 w 719455"/>
                          <a:gd name="T1" fmla="*/ 0 h 467995"/>
                          <a:gd name="T2" fmla="*/ 719459 w 719455"/>
                          <a:gd name="T3" fmla="*/ 234000 h 467995"/>
                          <a:gd name="T4" fmla="*/ 359730 w 719455"/>
                          <a:gd name="T5" fmla="*/ 467999 h 467995"/>
                          <a:gd name="T6" fmla="*/ 0 w 719455"/>
                          <a:gd name="T7" fmla="*/ 234000 h 467995"/>
                          <a:gd name="T8" fmla="*/ 78001 w 719455"/>
                          <a:gd name="T9" fmla="*/ 0 h 467995"/>
                          <a:gd name="T10" fmla="*/ 719459 w 719455"/>
                          <a:gd name="T11" fmla="*/ 0 h 467995"/>
                          <a:gd name="T12" fmla="*/ 719459 w 719455"/>
                          <a:gd name="T13" fmla="*/ 0 h 467995"/>
                          <a:gd name="T14" fmla="*/ 719459 w 719455"/>
                          <a:gd name="T15" fmla="*/ 389997 h 467995"/>
                          <a:gd name="T16" fmla="*/ 641458 w 719455"/>
                          <a:gd name="T17" fmla="*/ 467999 h 467995"/>
                          <a:gd name="T18" fmla="*/ 0 w 719455"/>
                          <a:gd name="T19" fmla="*/ 467999 h 467995"/>
                          <a:gd name="T20" fmla="*/ 0 w 719455"/>
                          <a:gd name="T21" fmla="*/ 467999 h 467995"/>
                          <a:gd name="T22" fmla="*/ 0 w 719455"/>
                          <a:gd name="T23" fmla="*/ 78002 h 467995"/>
                          <a:gd name="T24" fmla="*/ 78001 w 719455"/>
                          <a:gd name="T25" fmla="*/ 0 h 467995"/>
                          <a:gd name="T26" fmla="*/ 17694720 60000 65536"/>
                          <a:gd name="T27" fmla="*/ 0 60000 65536"/>
                          <a:gd name="T28" fmla="*/ 5898240 60000 65536"/>
                          <a:gd name="T29" fmla="*/ 1179648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19455"/>
                          <a:gd name="T40" fmla="*/ 0 h 467995"/>
                          <a:gd name="T41" fmla="*/ 719455 w 719455"/>
                          <a:gd name="T42" fmla="*/ 467995 h 46799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19455" h="467995">
                            <a:moveTo>
                              <a:pt x="78001" y="0"/>
                            </a:moveTo>
                            <a:lnTo>
                              <a:pt x="719455" y="0"/>
                            </a:lnTo>
                            <a:lnTo>
                              <a:pt x="719455" y="389994"/>
                            </a:lnTo>
                            <a:cubicBezTo>
                              <a:pt x="719455" y="433073"/>
                              <a:pt x="684533" y="467995"/>
                              <a:pt x="641454" y="467995"/>
                            </a:cubicBezTo>
                            <a:lnTo>
                              <a:pt x="0" y="467995"/>
                            </a:lnTo>
                            <a:lnTo>
                              <a:pt x="0" y="78001"/>
                            </a:lnTo>
                            <a:cubicBezTo>
                              <a:pt x="0" y="34922"/>
                              <a:pt x="34922" y="0"/>
                              <a:pt x="78001" y="0"/>
                            </a:cubicBezTo>
                            <a:close/>
                          </a:path>
                        </a:pathLst>
                      </a:custGeom>
                      <a:gradFill rotWithShape="0">
                        <a:gsLst>
                          <a:gs pos="0">
                            <a:srgbClr val="9BC1FF"/>
                          </a:gs>
                          <a:gs pos="100000">
                            <a:srgbClr val="3F80CD"/>
                          </a:gs>
                        </a:gsLst>
                        <a:lin ang="5400000"/>
                      </a:gradFill>
                      <a:ln>
                        <a:noFill/>
                      </a:ln>
                      <a:effectLst>
                        <a:outerShdw dist="22997" dir="5400000" algn="tl" rotWithShape="0">
                          <a:srgbClr val="000000">
                            <a:alpha val="34998"/>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0EDB51" id="Arrondir un rectangle avec un coin diagonal 12" o:spid="_x0000_s1026" style="position:absolute;margin-left:481.95pt;margin-top:-12.4pt;width:56.6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455,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TGjAUAAO0RAAAOAAAAZHJzL2Uyb0RvYy54bWysWNtu4zYQfS/QfyD0WCBrURdLNOIsNkld&#10;FNi2C8RFnxmJtoTKokrKcXYX/fcOL7LJTakERV9sUTwczswZcmZ0/f750KEnJmTL+3WE38URYn3F&#10;67bfr6Pft5urMkJypH1NO96zdfSZyej9zfffXZ+GFUt4w7uaCQRCerk6DeuoGcdhtVjIqmEHKt/x&#10;gfUwuePiQEcYiv2iFvQE0g/dIonj5eLERT0IXjEp4e29mYxutPzdjlXjb7udZCPq1hHoNupfoX8f&#10;1e/i5pqu9oIOTVtZNeh/0OJA2x42PYu6pyNFR9G+EHVoK8El343vKn5Y8N2urZi2AazB8TfWPDR0&#10;YNoWcI4czm6S/5/Y6tenTwK19TrKItTTA1D0QQje161Axx4JcCDt9x1D9IlV6k3F2x7VLd3znnYI&#10;J8qDp0GuQNDD8EkoH8jhI6/+lDCx8GbUQAIGPZ5+4TXsRI8j11573omDWgn+QM+anM9nctjziCp4&#10;WWCS5XmEKpjKlgUhudp6QVfT4uoox58Y14Lo00c5Gm5reNLM1Na+LcTB7tABzT8sUJqTIo3RCVnx&#10;ds0ExQ40Rg26bAxUnwUmDkrLIUGBqQNN0iyOw1KBkLeqCW45Q7WKJKjr0oGG7S4c1CtqwgE/712U&#10;cYyDthMHGTYbu/S84k38Nn4gSh0dVRyFCcIuQzNauuy8pqVLT1oSQoogPdjlZ5nhLC+D/sQuS6/Q&#10;jl2awrxjl6NXRCYuUWGRicvRayJdomZEuhypmEuC/kw8nmbDM3FpCjOfuAzhYkmyIonREk4y/OZ5&#10;urQ55XI7uDTNI12S8pKUSTaPd9nCuCDLrJxdkPqUzSiduqzNy/Q5m5Pp0jYv02VtHumTNre7y9u8&#10;zDcTlrqEzct0qQpHduYTFEo4mcuOyVzBWyJz+dHnL/dOC2TQ/ZQjaTOlzeq5t3kTnhCUAOtoC5Gv&#10;EunApUrSKo1CKt5im4YBp2YdeOHBQQ0FT4Pw0oNDBCj4lORfSiceHMhV8CIkHSLf1R14U3AShGMP&#10;rnKSwkO+MTXHC3XSxF9grYVsElqQ+gusvThocJr5C6zFkARCO+T+AmszXPGhBT6/6n5XRsMFHlrw&#10;DcPW6CRstM+xupz1Dp7REJDgXht9qgBVtfs2hQME1ftWnRCo37fqCEAFv4XwBu0gKumognd6RKdL&#10;xdicC0Y1e+BPbMs1blRxrGsWrYfuBmD3C6LrPaStQEHlCToBpv/BiLwAdbrPrAMnVHV8bKtb9iUg&#10;PEvTuNA+BLO0wGWZ5SncnrCzOcHWZjOpqgTjycukcqK3y7S3EWio9eATYPp3gcZHJgqmeV+8i04z&#10;kkysaA3NC6W9bbgM+qXnfZlVxyUzmyp2dbF/plkbeCn4oYWrN23XIcHHP9qx0a2T2k8RvZc2MvYS&#10;we01vZZi/3jXCfREIcDI7R3ebCxRe2mWGTRWud1I8pakmzK+u3eWgE7nrTpok/S1masiH5YbQyY9&#10;lfxOX5g9V3pPvlXvme5brcr8ODLx0NQnaLokHIAkgfIxggEcgkk0ot0euu+xg6PxL+Z7SmtljDG0&#10;GxpqrAeGSGlVtHDt7vPueuQpBn2ZVVF1aLrX/UowVCy3CbnaLMviKttk+RUp4vIqxuSWLOOMZPeb&#10;vxUlOFs1bV2z/mPbs6nvxtnb+lr7BcB0zLrzVqed5FDAKfdJ3rU6FvTA5djabnztwQQ/9jW8p6uG&#10;0fpH+zzStjPPC19j441nuG2A8skRutlV/a1piB95/Rl6XSBExZv6RgIPDRdfInSC7w3rSP51pIJF&#10;qPu5h5AkOFNX26gHWQ41JZDpzjy6M7SvQBRQHkGQqce7EUaw5DiIdt/ATiaB9fwD9Ni7VvXCWj+j&#10;lR3ANwVtgf3+oT5auGONunylufkHAAD//wMAUEsDBBQABgAIAAAAIQDiWF533gAAAAsBAAAPAAAA&#10;ZHJzL2Rvd25yZXYueG1sTI9BTsMwEEX3SNzBGiR2rZ1QtUmIUyEkDtAGqSzdeHAi4rGJ3TTcHncF&#10;y9E8/f9+vV/syGacwuBIQrYWwJA6pwcyEt7bt1UBLERFWo2OUMIPBtg393e1qrS70gHnYzQshVCo&#10;lIQ+Rl9xHroerQpr55HS79NNVsV0TobrSV1TuB15LsSWWzVQauiVx9ceu6/jxUrwZv7wLT+0xn/b&#10;tigFZTY7Sfn4sLw8A4u4xD8YbvpJHZrkdHYX0oGNEsrtU5lQCat8kzbcCLHb5cDOEjZFCbyp+f8N&#10;zS8AAAD//wMAUEsBAi0AFAAGAAgAAAAhALaDOJL+AAAA4QEAABMAAAAAAAAAAAAAAAAAAAAAAFtD&#10;b250ZW50X1R5cGVzXS54bWxQSwECLQAUAAYACAAAACEAOP0h/9YAAACUAQAACwAAAAAAAAAAAAAA&#10;AAAvAQAAX3JlbHMvLnJlbHNQSwECLQAUAAYACAAAACEARcVExowFAADtEQAADgAAAAAAAAAAAAAA&#10;AAAuAgAAZHJzL2Uyb0RvYy54bWxQSwECLQAUAAYACAAAACEA4lhed94AAAALAQAADwAAAAAAAAAA&#10;AAAAAADmBwAAZHJzL2Rvd25yZXYueG1sUEsFBgAAAAAEAAQA8wAAAPEIAAAAAA==&#10;" path="m78001,l719455,r,389994c719455,433073,684533,467995,641454,467995l,467995,,78001c,34922,34922,,78001,xe" fillcolor="#9bc1ff" stroked="f">
              <v:fill color2="#3f80cd" focus="100%" type="gradient">
                <o:fill v:ext="view" type="gradientUnscaled"/>
              </v:fill>
              <v:shadow on="t" color="black" opacity="22936f" origin="-.5,-.5" offset="0,.63881mm"/>
              <v:path arrowok="t" o:connecttype="custom" o:connectlocs="359730,0;719459,234000;359730,467999;0,234000;78001,0;719459,0;719459,0;719459,389997;641458,467999;0,467999;0,467999;0,78002;78001,0" o:connectangles="270,0,90,180,0,0,0,0,0,0,0,0,0" textboxrect="0,0,719455,467995"/>
            </v:shape>
          </w:pict>
        </mc:Fallback>
      </mc:AlternateContent>
    </w:r>
    <w:r>
      <w:rPr>
        <w:noProof/>
        <w:lang w:eastAsia="fr-FR"/>
      </w:rPr>
      <mc:AlternateContent>
        <mc:Choice Requires="wps">
          <w:drawing>
            <wp:anchor distT="0" distB="0" distL="114300" distR="114300" simplePos="0" relativeHeight="251663360" behindDoc="1" locked="0" layoutInCell="1" allowOverlap="1" wp14:anchorId="553DCBFF" wp14:editId="3EC7D446">
              <wp:simplePos x="0" y="0"/>
              <wp:positionH relativeFrom="column">
                <wp:posOffset>-723265</wp:posOffset>
              </wp:positionH>
              <wp:positionV relativeFrom="paragraph">
                <wp:posOffset>-30480</wp:posOffset>
              </wp:positionV>
              <wp:extent cx="7560310" cy="228600"/>
              <wp:effectExtent l="635" t="0" r="1905" b="209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28600"/>
                      </a:xfrm>
                      <a:prstGeom prst="rect">
                        <a:avLst/>
                      </a:prstGeom>
                      <a:gradFill rotWithShape="0">
                        <a:gsLst>
                          <a:gs pos="0">
                            <a:srgbClr val="9BC1FF"/>
                          </a:gs>
                          <a:gs pos="100000">
                            <a:srgbClr val="3F80CD"/>
                          </a:gs>
                        </a:gsLst>
                        <a:lin ang="5400000"/>
                      </a:gradFill>
                      <a:ln>
                        <a:noFill/>
                      </a:ln>
                      <a:effectLst>
                        <a:outerShdw dist="22997" dir="5400000" algn="tl"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98093" id="Rectangle 8" o:spid="_x0000_s1026" style="position:absolute;margin-left:-56.95pt;margin-top:-2.4pt;width:595.3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rA6gIAAAUGAAAOAAAAZHJzL2Uyb0RvYy54bWysVE2P0zAQvSPxHyzfu/lo2ibRpqvdliCk&#10;BVYsiLObOI2FYwfbbbqL+O+M7aa0wAEhWika2zPjN+/N+Prm0HG0p0ozKQocXYUYUVHJmoltgT99&#10;LCcpRtoQURMuBS3wE9X4ZvnyxfXQ5zSWreQ1VQiSCJ0PfYFbY/o8CHTV0o7oK9lTAYeNVB0xsFTb&#10;oFZkgOwdD+IwnAeDVHWvZEW1ht21P8RLl79paGXeN42mBvECAzbjvsp9N/YbLK9JvlWkb1l1hEH+&#10;AUVHmIBLT6nWxBC0U+y3VB2rlNSyMVeV7ALZNKyirgaoJgp/qeaxJT11tQA5uj/RpP9f2urd/kEh&#10;Vhd4ipEgHUj0AUgjYsspSi09Q69z8HrsH5QtUPf3svqikZCrFrzorVJyaCmpAVRk/YOLALvQEIo2&#10;w1tZQ3ayM9IxdWhUZxMCB+jgBHk6CUIPBlWwuZjNw2kEulVwFsfpPHSKBSQfo3ulzWsqO2SNAivA&#10;7rKT/b02Fg3JR5ejPHXJOEdKms/MtI5he6071BDjDdRLqMdva7XdrLhCewI9lN2torJ0dYLY+tw7&#10;Cu3PZboImZZpuFqfhQCm7XgVZwIBjQWeJT7cY4aOdDhtfi7sV0iL25/6Hera+whZ7gxVj209oJpZ&#10;IuI4yxYYFtDrY2pE+BaG1HD8x/IvQKeh/Xsqed8SX/00yTLXFFDC0d1RfLrdrS6AgZRHiFZUNxLf&#10;sihOwrs4m5TzdDFJymQ2yRZhOgmj7C6bh0mWrMvv9u4oyVtW11TcM0HH8YySv2v/40PhB8sNKBpA&#10;wFk88xpJzk4cX9TuhBgbTZ+7dQxYRpx1BU5PcpHctv8rUYM4JDeEcW8Hl/A9NQdoMCBvZMUNi50P&#10;P2cbWT/BrEBz2uaz7yoYrVTPGA3wRhVYf90RRTHib4TrT2RGQ43GZjSIqCAU9MbQYdZcGffw+W66&#10;hTlsmBsRO6P+ZsBmF/DWOJTHd9E+Zudr5/Xz9V7+AAAA//8DAFBLAwQUAAYACAAAACEAH7cSZ+AA&#10;AAALAQAADwAAAGRycy9kb3ducmV2LnhtbEyPwU7DMAyG70i8Q2QkLmhLu00dlKYTQiBx3cYBblli&#10;2mqJUzXZ1u3p8U5ws+VPv7+/Wo3eiSMOsQukIJ9mIJBMsB01Cj6375NHEDFpstoFQgVnjLCqb28q&#10;XdpwojUeN6kRHEKx1AralPpSymha9DpOQ4/Et58weJ14HRppB33icO/kLMsK6XVH/KHVPb62aPab&#10;g1eA2f7iPszbg/36RnMem4sv4lap+7vx5RlEwjH9wXDVZ3Wo2WkXDmSjcAomeT5/YpanBXe4Etmy&#10;WILYKZjnM5B1Jf93qH8BAAD//wMAUEsBAi0AFAAGAAgAAAAhALaDOJL+AAAA4QEAABMAAAAAAAAA&#10;AAAAAAAAAAAAAFtDb250ZW50X1R5cGVzXS54bWxQSwECLQAUAAYACAAAACEAOP0h/9YAAACUAQAA&#10;CwAAAAAAAAAAAAAAAAAvAQAAX3JlbHMvLnJlbHNQSwECLQAUAAYACAAAACEAu42qwOoCAAAFBgAA&#10;DgAAAAAAAAAAAAAAAAAuAgAAZHJzL2Uyb0RvYy54bWxQSwECLQAUAAYACAAAACEAH7cSZ+AAAAAL&#10;AQAADwAAAAAAAAAAAAAAAABEBQAAZHJzL2Rvd25yZXYueG1sUEsFBgAAAAAEAAQA8wAAAFEGAAAA&#10;AA==&#10;" fillcolor="#9bc1ff" stroked="f">
              <v:fill color2="#3f80cd" focus="100%" type="gradient">
                <o:fill v:ext="view" type="gradientUnscaled"/>
              </v:fill>
              <v:shadow on="t" opacity="22936f" origin="-.5,-.5" offset="0,.63881mm"/>
              <v:textbox inset="0,0,0,0"/>
            </v:rect>
          </w:pict>
        </mc:Fallback>
      </mc:AlternateContent>
    </w:r>
    <w:r w:rsidR="0091777E">
      <w:rPr>
        <w:color w:val="FFFFFF"/>
        <w:sz w:val="20"/>
        <w:lang w:eastAsia="fr-FR"/>
      </w:rPr>
      <w:t>Académie de Versailles – Groupe de travail collège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40" w:rsidRDefault="009A6840" w:rsidP="0091777E">
      <w:r w:rsidRPr="0091777E">
        <w:separator/>
      </w:r>
    </w:p>
  </w:footnote>
  <w:footnote w:type="continuationSeparator" w:id="0">
    <w:p w:rsidR="009A6840" w:rsidRDefault="009A6840" w:rsidP="0091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7E" w:rsidRDefault="0091777E">
    <w:pPr>
      <w:pStyle w:val="En-tte"/>
      <w:jc w:val="center"/>
    </w:pPr>
    <w:r>
      <w:rPr>
        <w:noProof/>
        <w:lang w:eastAsia="fr-FR"/>
      </w:rPr>
      <w:drawing>
        <wp:anchor distT="0" distB="0" distL="114300" distR="114300" simplePos="0" relativeHeight="251661312" behindDoc="0" locked="0" layoutInCell="1" allowOverlap="1" wp14:anchorId="09ED391E" wp14:editId="6CB4FAA1">
          <wp:simplePos x="0" y="0"/>
          <wp:positionH relativeFrom="column">
            <wp:posOffset>-456569</wp:posOffset>
          </wp:positionH>
          <wp:positionV relativeFrom="paragraph">
            <wp:posOffset>-100968</wp:posOffset>
          </wp:positionV>
          <wp:extent cx="650238" cy="456569"/>
          <wp:effectExtent l="0" t="0" r="0" b="0"/>
          <wp:wrapNone/>
          <wp:docPr id="1" name="Image 5" descr="Description : Mac HD:Users:manuel:Documents:Cours:Documents:Images:Logo académi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50238" cy="456569"/>
                  </a:xfrm>
                  <a:prstGeom prst="rect">
                    <a:avLst/>
                  </a:prstGeom>
                  <a:noFill/>
                  <a:ln>
                    <a:noFill/>
                    <a:prstDash/>
                  </a:ln>
                </pic:spPr>
              </pic:pic>
            </a:graphicData>
          </a:graphic>
        </wp:anchor>
      </w:drawing>
    </w:r>
    <w:r w:rsidR="004D55C2">
      <w:rPr>
        <w:noProof/>
        <w:lang w:eastAsia="fr-FR"/>
      </w:rPr>
      <mc:AlternateContent>
        <mc:Choice Requires="wps">
          <w:drawing>
            <wp:anchor distT="0" distB="0" distL="114300" distR="114300" simplePos="0" relativeHeight="251660288" behindDoc="1" locked="0" layoutInCell="1" allowOverlap="1" wp14:anchorId="75FFDE4F" wp14:editId="74006539">
              <wp:simplePos x="0" y="0"/>
              <wp:positionH relativeFrom="column">
                <wp:posOffset>-719455</wp:posOffset>
              </wp:positionH>
              <wp:positionV relativeFrom="paragraph">
                <wp:posOffset>-113665</wp:posOffset>
              </wp:positionV>
              <wp:extent cx="7559675" cy="467995"/>
              <wp:effectExtent l="4445" t="635" r="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0">
                        <a:gsLst>
                          <a:gs pos="0">
                            <a:srgbClr val="9BC1FF"/>
                          </a:gs>
                          <a:gs pos="100000">
                            <a:srgbClr val="3F80CD"/>
                          </a:gs>
                        </a:gsLst>
                        <a:lin ang="5400000"/>
                      </a:gradFill>
                      <a:ln>
                        <a:noFill/>
                      </a:ln>
                      <a:effectLst>
                        <a:outerShdw dist="22997" dir="5400000" algn="tl" rotWithShape="0">
                          <a:srgbClr val="80808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0D18F" id="Rectangle 6" o:spid="_x0000_s1026" style="position:absolute;margin-left:-56.65pt;margin-top:-8.95pt;width:595.25pt;height: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Wx6QIAAAUGAAAOAAAAZHJzL2Uyb0RvYy54bWysVNuO0zAQfUfiHyy/d5OUpG2iTVe7LUFI&#10;C6xYEM9u4iQWjh1st+mC+HfGdlJa4AEhWika23M5c+ZyfXPsODpQpZkUOY6uQoyoKGXFRJPjjx+K&#10;2QojbYioCJeC5viJanyzfv7seugzOpet5BVVCJwInQ19jltj+iwIdNnSjugr2VMBj7VUHTFwVE1Q&#10;KTKA944H8zBcBINUVa9kSbWG261/xGvnv65pad7VtaYG8RwDNuO+yn139husr0nWKNK3rBxhkH9A&#10;0REmIOjJ1ZYYgvaK/eaqY6WSWtbmqpRdIOualdTlANlE4S/ZPLakpy4XIEf3J5r0/3Nbvj08KMSq&#10;HC8wEqSDEr0H0ohoOEULS8/Q6wy0HvsHZRPU/b0sP2sk5KYFLXqrlBxaSioAFVn94MLAHjSYot3w&#10;RlbgneyNdEwda9VZh8ABOrqCPJ0KQo8GlXC5TJJ0sUwwKuEtXizTNHEhSDZZ90qbV1R2yAo5VoDd&#10;eSeHe20sGpJNKmN5qoJxjpQ0n5hpHcM2rHvUYOMF1EvIx19r1ew2XKEDgR5K7zZRUYwgGn2uHYX2&#10;5zxdmLwoVuFme2YCmJopFGcCAY05TmJv7jFDRzqc1j8X9iukxe1f/Q117T1ClntD1WNbDahiloj5&#10;PE2XGA7Q65NrRHgDQ2o4/mP6F6BXof17KnnfEp/9izhNV2Mmo7qj+BTdnS6AQSlHiLaobiS+pdE8&#10;Du/m6axYrJazuIiTWboMV7MwSu/SRRin8bb4bmNHcdayqqLingk6jWcU/137j4vCD5YbUDRAAZN5&#10;4mskOTtxfJG7K4RbDVApfa7WMWAZcdbleHUqF8ls+78UFRSHZIYw7uXgEr6n5ggNBl4nVtyw2Pnw&#10;c7aT1RPMCjSnbT67V0FopfqK0QA7Ksf6y54oihF/LVx/IjMJahJ2k0BECaZQbwwdZsWNcYvPd9Mt&#10;zGHN3IjYGfWRAZs9wK5xKMe9aJfZ+dlp/dze6x8AAAD//wMAUEsDBBQABgAIAAAAIQDU+omQ4QAA&#10;AAwBAAAPAAAAZHJzL2Rvd25yZXYueG1sTI/BbsIwDIbvk/YOkSftMkFSEBS6pmiaNmnXwQ7jFhKv&#10;rUicqglQePqlp+1my59+f3+5GZxlZ+xD60lCNhXAkLQ3LdUSvnbvkxWwEBUZZT2hhCsG2FT3d6Uq&#10;jL/QJ563sWYphEKhJDQxdgXnQTfoVJj6DindfnzvVExrX3PTq0sKd5bPhFhyp1pKHxrV4WuD+rg9&#10;OQkojjf7od+ezPce9XWob24ZdlI+Pgwvz8AiDvEPhlE/qUOVnA7+RCYwK2GSZfN5YscpXwMbEZHn&#10;M2AHCYvFCnhV8v8lql8AAAD//wMAUEsBAi0AFAAGAAgAAAAhALaDOJL+AAAA4QEAABMAAAAAAAAA&#10;AAAAAAAAAAAAAFtDb250ZW50X1R5cGVzXS54bWxQSwECLQAUAAYACAAAACEAOP0h/9YAAACUAQAA&#10;CwAAAAAAAAAAAAAAAAAvAQAAX3JlbHMvLnJlbHNQSwECLQAUAAYACAAAACEAaItVsekCAAAFBgAA&#10;DgAAAAAAAAAAAAAAAAAuAgAAZHJzL2Uyb0RvYy54bWxQSwECLQAUAAYACAAAACEA1PqJkOEAAAAM&#10;AQAADwAAAAAAAAAAAAAAAABDBQAAZHJzL2Rvd25yZXYueG1sUEsFBgAAAAAEAAQA8wAAAFEGAAAA&#10;AA==&#10;" fillcolor="#9bc1ff" stroked="f">
              <v:fill color2="#3f80cd" focus="100%" type="gradient">
                <o:fill v:ext="view" type="gradientUnscaled"/>
              </v:fill>
              <v:shadow on="t" opacity="22936f" origin="-.5,-.5" offset="0,.63881mm"/>
              <v:textbox inset="0,0,0,0"/>
            </v:rect>
          </w:pict>
        </mc:Fallback>
      </mc:AlternateContent>
    </w:r>
    <w:r>
      <w:rPr>
        <w:b/>
        <w:color w:val="FFFFFF"/>
        <w:sz w:val="28"/>
      </w:rPr>
      <w:t>Document 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0C6"/>
    <w:multiLevelType w:val="hybridMultilevel"/>
    <w:tmpl w:val="8C2CEA58"/>
    <w:lvl w:ilvl="0" w:tplc="1C2C041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60305ADF"/>
    <w:multiLevelType w:val="multilevel"/>
    <w:tmpl w:val="D522F25C"/>
    <w:styleLink w:val="WWOutlineListStyle"/>
    <w:lvl w:ilvl="0">
      <w:start w:val="1"/>
      <w:numFmt w:val="none"/>
      <w:lvlText w:val="%1"/>
      <w:lvlJc w:val="left"/>
    </w:lvl>
    <w:lvl w:ilvl="1">
      <w:start w:val="1"/>
      <w:numFmt w:val="decimal"/>
      <w:pStyle w:val="Titre2"/>
      <w:lvlText w:val="%2."/>
      <w:lvlJc w:val="left"/>
      <w:pPr>
        <w:ind w:left="720" w:hanging="360"/>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7E"/>
    <w:rsid w:val="00001C04"/>
    <w:rsid w:val="0002185A"/>
    <w:rsid w:val="00455369"/>
    <w:rsid w:val="004D55C2"/>
    <w:rsid w:val="00516692"/>
    <w:rsid w:val="007D3F05"/>
    <w:rsid w:val="0091777E"/>
    <w:rsid w:val="009931AF"/>
    <w:rsid w:val="009A6840"/>
    <w:rsid w:val="00A4027B"/>
    <w:rsid w:val="00BA3C00"/>
    <w:rsid w:val="00C84F87"/>
    <w:rsid w:val="00F05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777E"/>
    <w:pPr>
      <w:suppressAutoHyphens/>
      <w:jc w:val="both"/>
    </w:pPr>
    <w:rPr>
      <w:rFonts w:ascii="Calibri" w:eastAsia="Times New Roman" w:hAnsi="Calibri"/>
      <w:color w:val="000000"/>
      <w:sz w:val="24"/>
      <w:szCs w:val="24"/>
      <w:lang w:eastAsia="ja-JP"/>
    </w:rPr>
  </w:style>
  <w:style w:type="paragraph" w:styleId="Titre1">
    <w:name w:val="heading 1"/>
    <w:basedOn w:val="Normal"/>
    <w:next w:val="Normal"/>
    <w:rsid w:val="0091777E"/>
    <w:pPr>
      <w:keepNext/>
      <w:keepLines/>
      <w:pBdr>
        <w:bottom w:val="single" w:sz="4" w:space="0" w:color="365F91"/>
      </w:pBdr>
      <w:spacing w:before="360"/>
      <w:outlineLvl w:val="0"/>
    </w:pPr>
    <w:rPr>
      <w:rFonts w:eastAsia="MS Gothic"/>
      <w:b/>
      <w:bCs/>
      <w:color w:val="365F91"/>
      <w:sz w:val="32"/>
      <w:szCs w:val="32"/>
    </w:rPr>
  </w:style>
  <w:style w:type="paragraph" w:styleId="Titre2">
    <w:name w:val="heading 2"/>
    <w:basedOn w:val="Normal"/>
    <w:next w:val="Normal"/>
    <w:rsid w:val="0091777E"/>
    <w:pPr>
      <w:keepNext/>
      <w:keepLines/>
      <w:numPr>
        <w:ilvl w:val="1"/>
        <w:numId w:val="1"/>
      </w:numPr>
      <w:spacing w:before="200"/>
      <w:outlineLvl w:val="1"/>
    </w:pPr>
    <w:rPr>
      <w:rFonts w:eastAsia="MS Gothic"/>
      <w:b/>
      <w:bCs/>
      <w:color w:val="365F91"/>
      <w:sz w:val="26"/>
      <w:szCs w:val="26"/>
    </w:rPr>
  </w:style>
  <w:style w:type="paragraph" w:styleId="Titre3">
    <w:name w:val="heading 3"/>
    <w:basedOn w:val="Normal"/>
    <w:next w:val="Normal"/>
    <w:rsid w:val="0091777E"/>
    <w:pPr>
      <w:keepNext/>
      <w:keepLines/>
      <w:spacing w:before="20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91777E"/>
    <w:pPr>
      <w:numPr>
        <w:numId w:val="1"/>
      </w:numPr>
    </w:pPr>
  </w:style>
  <w:style w:type="paragraph" w:styleId="Textedebulles">
    <w:name w:val="Balloon Text"/>
    <w:basedOn w:val="Normal"/>
    <w:rsid w:val="0091777E"/>
    <w:rPr>
      <w:rFonts w:ascii="Lucida Grande" w:hAnsi="Lucida Grande" w:cs="Lucida Grande"/>
      <w:sz w:val="18"/>
      <w:szCs w:val="18"/>
    </w:rPr>
  </w:style>
  <w:style w:type="character" w:customStyle="1" w:styleId="TextedebullesCar">
    <w:name w:val="Texte de bulles Car"/>
    <w:rsid w:val="0091777E"/>
    <w:rPr>
      <w:rFonts w:ascii="Lucida Grande" w:eastAsia="Times New Roman" w:hAnsi="Lucida Grande" w:cs="Lucida Grande"/>
      <w:color w:val="000000"/>
      <w:sz w:val="18"/>
      <w:szCs w:val="18"/>
    </w:rPr>
  </w:style>
  <w:style w:type="paragraph" w:styleId="En-tte">
    <w:name w:val="header"/>
    <w:basedOn w:val="Normal"/>
    <w:rsid w:val="0091777E"/>
    <w:pPr>
      <w:tabs>
        <w:tab w:val="center" w:pos="4536"/>
        <w:tab w:val="right" w:pos="9072"/>
      </w:tabs>
    </w:pPr>
  </w:style>
  <w:style w:type="character" w:customStyle="1" w:styleId="En-tteCar">
    <w:name w:val="En-tête Car"/>
    <w:rsid w:val="0091777E"/>
    <w:rPr>
      <w:rFonts w:ascii="Calibri" w:eastAsia="Times New Roman" w:hAnsi="Calibri" w:cs="Times New Roman"/>
      <w:color w:val="000000"/>
    </w:rPr>
  </w:style>
  <w:style w:type="paragraph" w:styleId="Pieddepage">
    <w:name w:val="footer"/>
    <w:basedOn w:val="Normal"/>
    <w:rsid w:val="0091777E"/>
    <w:pPr>
      <w:tabs>
        <w:tab w:val="center" w:pos="4536"/>
        <w:tab w:val="right" w:pos="9072"/>
      </w:tabs>
    </w:pPr>
  </w:style>
  <w:style w:type="character" w:customStyle="1" w:styleId="PieddepageCar">
    <w:name w:val="Pied de page Car"/>
    <w:rsid w:val="0091777E"/>
    <w:rPr>
      <w:rFonts w:ascii="Calibri" w:eastAsia="Times New Roman" w:hAnsi="Calibri" w:cs="Times New Roman"/>
      <w:color w:val="000000"/>
    </w:rPr>
  </w:style>
  <w:style w:type="character" w:customStyle="1" w:styleId="Titre1Car">
    <w:name w:val="Titre 1 Car"/>
    <w:rsid w:val="0091777E"/>
    <w:rPr>
      <w:rFonts w:ascii="Calibri" w:eastAsia="MS Gothic" w:hAnsi="Calibri" w:cs="Times New Roman"/>
      <w:b/>
      <w:bCs/>
      <w:color w:val="365F91"/>
      <w:sz w:val="32"/>
      <w:szCs w:val="32"/>
    </w:rPr>
  </w:style>
  <w:style w:type="character" w:customStyle="1" w:styleId="Titre2Car">
    <w:name w:val="Titre 2 Car"/>
    <w:rsid w:val="0091777E"/>
    <w:rPr>
      <w:rFonts w:ascii="Calibri" w:eastAsia="MS Gothic" w:hAnsi="Calibri" w:cs="Times New Roman"/>
      <w:b/>
      <w:bCs/>
      <w:color w:val="365F91"/>
      <w:sz w:val="26"/>
      <w:szCs w:val="26"/>
    </w:rPr>
  </w:style>
  <w:style w:type="character" w:customStyle="1" w:styleId="Titre3Car">
    <w:name w:val="Titre 3 Car"/>
    <w:rsid w:val="0091777E"/>
    <w:rPr>
      <w:rFonts w:ascii="Calibri" w:eastAsia="MS Gothic" w:hAnsi="Calibri" w:cs="Times New Roman"/>
      <w:b/>
      <w:bCs/>
      <w:color w:val="4F81BD"/>
    </w:rPr>
  </w:style>
  <w:style w:type="paragraph" w:styleId="Paragraphedeliste">
    <w:name w:val="List Paragraph"/>
    <w:basedOn w:val="Normal"/>
    <w:uiPriority w:val="72"/>
    <w:qFormat/>
    <w:rsid w:val="00455369"/>
    <w:pPr>
      <w:suppressAutoHyphens w:val="0"/>
      <w:autoSpaceDN/>
      <w:ind w:left="720"/>
      <w:contextualSpacing/>
      <w:textAlignment w:val="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777E"/>
    <w:pPr>
      <w:suppressAutoHyphens/>
      <w:jc w:val="both"/>
    </w:pPr>
    <w:rPr>
      <w:rFonts w:ascii="Calibri" w:eastAsia="Times New Roman" w:hAnsi="Calibri"/>
      <w:color w:val="000000"/>
      <w:sz w:val="24"/>
      <w:szCs w:val="24"/>
      <w:lang w:eastAsia="ja-JP"/>
    </w:rPr>
  </w:style>
  <w:style w:type="paragraph" w:styleId="Titre1">
    <w:name w:val="heading 1"/>
    <w:basedOn w:val="Normal"/>
    <w:next w:val="Normal"/>
    <w:rsid w:val="0091777E"/>
    <w:pPr>
      <w:keepNext/>
      <w:keepLines/>
      <w:pBdr>
        <w:bottom w:val="single" w:sz="4" w:space="0" w:color="365F91"/>
      </w:pBdr>
      <w:spacing w:before="360"/>
      <w:outlineLvl w:val="0"/>
    </w:pPr>
    <w:rPr>
      <w:rFonts w:eastAsia="MS Gothic"/>
      <w:b/>
      <w:bCs/>
      <w:color w:val="365F91"/>
      <w:sz w:val="32"/>
      <w:szCs w:val="32"/>
    </w:rPr>
  </w:style>
  <w:style w:type="paragraph" w:styleId="Titre2">
    <w:name w:val="heading 2"/>
    <w:basedOn w:val="Normal"/>
    <w:next w:val="Normal"/>
    <w:rsid w:val="0091777E"/>
    <w:pPr>
      <w:keepNext/>
      <w:keepLines/>
      <w:numPr>
        <w:ilvl w:val="1"/>
        <w:numId w:val="1"/>
      </w:numPr>
      <w:spacing w:before="200"/>
      <w:outlineLvl w:val="1"/>
    </w:pPr>
    <w:rPr>
      <w:rFonts w:eastAsia="MS Gothic"/>
      <w:b/>
      <w:bCs/>
      <w:color w:val="365F91"/>
      <w:sz w:val="26"/>
      <w:szCs w:val="26"/>
    </w:rPr>
  </w:style>
  <w:style w:type="paragraph" w:styleId="Titre3">
    <w:name w:val="heading 3"/>
    <w:basedOn w:val="Normal"/>
    <w:next w:val="Normal"/>
    <w:rsid w:val="0091777E"/>
    <w:pPr>
      <w:keepNext/>
      <w:keepLines/>
      <w:spacing w:before="20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91777E"/>
    <w:pPr>
      <w:numPr>
        <w:numId w:val="1"/>
      </w:numPr>
    </w:pPr>
  </w:style>
  <w:style w:type="paragraph" w:styleId="Textedebulles">
    <w:name w:val="Balloon Text"/>
    <w:basedOn w:val="Normal"/>
    <w:rsid w:val="0091777E"/>
    <w:rPr>
      <w:rFonts w:ascii="Lucida Grande" w:hAnsi="Lucida Grande" w:cs="Lucida Grande"/>
      <w:sz w:val="18"/>
      <w:szCs w:val="18"/>
    </w:rPr>
  </w:style>
  <w:style w:type="character" w:customStyle="1" w:styleId="TextedebullesCar">
    <w:name w:val="Texte de bulles Car"/>
    <w:rsid w:val="0091777E"/>
    <w:rPr>
      <w:rFonts w:ascii="Lucida Grande" w:eastAsia="Times New Roman" w:hAnsi="Lucida Grande" w:cs="Lucida Grande"/>
      <w:color w:val="000000"/>
      <w:sz w:val="18"/>
      <w:szCs w:val="18"/>
    </w:rPr>
  </w:style>
  <w:style w:type="paragraph" w:styleId="En-tte">
    <w:name w:val="header"/>
    <w:basedOn w:val="Normal"/>
    <w:rsid w:val="0091777E"/>
    <w:pPr>
      <w:tabs>
        <w:tab w:val="center" w:pos="4536"/>
        <w:tab w:val="right" w:pos="9072"/>
      </w:tabs>
    </w:pPr>
  </w:style>
  <w:style w:type="character" w:customStyle="1" w:styleId="En-tteCar">
    <w:name w:val="En-tête Car"/>
    <w:rsid w:val="0091777E"/>
    <w:rPr>
      <w:rFonts w:ascii="Calibri" w:eastAsia="Times New Roman" w:hAnsi="Calibri" w:cs="Times New Roman"/>
      <w:color w:val="000000"/>
    </w:rPr>
  </w:style>
  <w:style w:type="paragraph" w:styleId="Pieddepage">
    <w:name w:val="footer"/>
    <w:basedOn w:val="Normal"/>
    <w:rsid w:val="0091777E"/>
    <w:pPr>
      <w:tabs>
        <w:tab w:val="center" w:pos="4536"/>
        <w:tab w:val="right" w:pos="9072"/>
      </w:tabs>
    </w:pPr>
  </w:style>
  <w:style w:type="character" w:customStyle="1" w:styleId="PieddepageCar">
    <w:name w:val="Pied de page Car"/>
    <w:rsid w:val="0091777E"/>
    <w:rPr>
      <w:rFonts w:ascii="Calibri" w:eastAsia="Times New Roman" w:hAnsi="Calibri" w:cs="Times New Roman"/>
      <w:color w:val="000000"/>
    </w:rPr>
  </w:style>
  <w:style w:type="character" w:customStyle="1" w:styleId="Titre1Car">
    <w:name w:val="Titre 1 Car"/>
    <w:rsid w:val="0091777E"/>
    <w:rPr>
      <w:rFonts w:ascii="Calibri" w:eastAsia="MS Gothic" w:hAnsi="Calibri" w:cs="Times New Roman"/>
      <w:b/>
      <w:bCs/>
      <w:color w:val="365F91"/>
      <w:sz w:val="32"/>
      <w:szCs w:val="32"/>
    </w:rPr>
  </w:style>
  <w:style w:type="character" w:customStyle="1" w:styleId="Titre2Car">
    <w:name w:val="Titre 2 Car"/>
    <w:rsid w:val="0091777E"/>
    <w:rPr>
      <w:rFonts w:ascii="Calibri" w:eastAsia="MS Gothic" w:hAnsi="Calibri" w:cs="Times New Roman"/>
      <w:b/>
      <w:bCs/>
      <w:color w:val="365F91"/>
      <w:sz w:val="26"/>
      <w:szCs w:val="26"/>
    </w:rPr>
  </w:style>
  <w:style w:type="character" w:customStyle="1" w:styleId="Titre3Car">
    <w:name w:val="Titre 3 Car"/>
    <w:rsid w:val="0091777E"/>
    <w:rPr>
      <w:rFonts w:ascii="Calibri" w:eastAsia="MS Gothic" w:hAnsi="Calibri" w:cs="Times New Roman"/>
      <w:b/>
      <w:bCs/>
      <w:color w:val="4F81BD"/>
    </w:rPr>
  </w:style>
  <w:style w:type="paragraph" w:styleId="Paragraphedeliste">
    <w:name w:val="List Paragraph"/>
    <w:basedOn w:val="Normal"/>
    <w:uiPriority w:val="72"/>
    <w:qFormat/>
    <w:rsid w:val="00455369"/>
    <w:pPr>
      <w:suppressAutoHyphens w:val="0"/>
      <w:autoSpaceDN/>
      <w:ind w:left="720"/>
      <w:contextualSpacing/>
      <w:textAlignment w:val="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e\Documents\Document%20&#233;l&#232;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élève</Template>
  <TotalTime>2</TotalTime>
  <Pages>1</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Versailles</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beber_ia_ipr</dc:creator>
  <cp:lastModifiedBy>Bertrand LISSILLOUR</cp:lastModifiedBy>
  <cp:revision>3</cp:revision>
  <cp:lastPrinted>2014-01-14T14:34:00Z</cp:lastPrinted>
  <dcterms:created xsi:type="dcterms:W3CDTF">2014-01-14T14:35:00Z</dcterms:created>
  <dcterms:modified xsi:type="dcterms:W3CDTF">2014-01-14T15:21:00Z</dcterms:modified>
</cp:coreProperties>
</file>