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086F42" w:rsidRDefault="00086F42" w:rsidP="00086F42">
      <w:pPr>
        <w:pStyle w:val="Titre2"/>
      </w:pPr>
      <w:bookmarkStart w:id="0" w:name="_GoBack"/>
      <w:bookmarkEnd w:id="0"/>
      <w:r>
        <w:t xml:space="preserve">Niveau : </w:t>
      </w:r>
      <w:r w:rsidR="008E13B0">
        <w:rPr>
          <w:color w:val="auto"/>
        </w:rPr>
        <w:t>Début (D)</w:t>
      </w:r>
      <w:r>
        <w:rPr>
          <w:color w:val="auto"/>
        </w:rPr>
        <w:t xml:space="preserve"> et </w:t>
      </w:r>
      <w:r w:rsidR="008E13B0">
        <w:rPr>
          <w:color w:val="auto"/>
        </w:rPr>
        <w:t>consolidation (C) des apprentissages</w:t>
      </w:r>
    </w:p>
    <w:p w:rsidR="00086F42" w:rsidRDefault="00086F42" w:rsidP="000C6474">
      <w:pPr>
        <w:pStyle w:val="Titre2"/>
      </w:pPr>
      <w:r>
        <w:t xml:space="preserve">Origine du document : </w:t>
      </w:r>
      <w:r>
        <w:rPr>
          <w:color w:val="auto"/>
        </w:rPr>
        <w:t>test académique 3</w:t>
      </w:r>
      <w:r w:rsidRPr="00086F42">
        <w:rPr>
          <w:color w:val="auto"/>
          <w:vertAlign w:val="superscript"/>
        </w:rPr>
        <w:t>ème</w:t>
      </w:r>
      <w:r>
        <w:rPr>
          <w:color w:val="auto"/>
        </w:rPr>
        <w:t xml:space="preserve"> Physique Chimie 2014-2015, Académie de Rouen</w:t>
      </w:r>
    </w:p>
    <w:p w:rsidR="000C6474" w:rsidRPr="001A6BFF" w:rsidRDefault="000C6474" w:rsidP="000C6474">
      <w:pPr>
        <w:pStyle w:val="Titre2"/>
      </w:pPr>
      <w:r w:rsidRPr="001A6BFF">
        <w:t xml:space="preserve">Durée indicative : </w:t>
      </w:r>
      <w:r w:rsidR="001A6BFF" w:rsidRPr="001A6BFF">
        <w:rPr>
          <w:color w:val="auto"/>
        </w:rPr>
        <w:t>55</w:t>
      </w:r>
      <w:r w:rsidR="001A6BFF">
        <w:rPr>
          <w:color w:val="auto"/>
        </w:rPr>
        <w:t xml:space="preserve"> min pour chaque niveau</w:t>
      </w:r>
    </w:p>
    <w:p w:rsidR="000C6474" w:rsidRDefault="000C6474" w:rsidP="000C6474">
      <w:pPr>
        <w:pStyle w:val="Titre2"/>
      </w:pPr>
      <w:r>
        <w:t>Extrait du programme :</w:t>
      </w:r>
    </w:p>
    <w:p w:rsidR="000C6474" w:rsidRDefault="000C6474" w:rsidP="000C647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4"/>
        <w:gridCol w:w="4924"/>
      </w:tblGrid>
      <w:tr w:rsidR="00603199" w:rsidRPr="00837DE0" w:rsidTr="00603199">
        <w:tc>
          <w:tcPr>
            <w:tcW w:w="9848" w:type="dxa"/>
            <w:gridSpan w:val="2"/>
            <w:tcBorders>
              <w:top w:val="nil"/>
              <w:left w:val="nil"/>
              <w:bottom w:val="single" w:sz="4" w:space="0" w:color="auto"/>
              <w:right w:val="nil"/>
            </w:tcBorders>
          </w:tcPr>
          <w:p w:rsidR="00603199" w:rsidRPr="005D09C7" w:rsidRDefault="000D6E09" w:rsidP="00F219D7">
            <w:pPr>
              <w:snapToGrid w:val="0"/>
              <w:spacing w:before="60" w:after="60"/>
              <w:jc w:val="center"/>
              <w:rPr>
                <w:rFonts w:cs="Arial"/>
                <w:b/>
                <w:sz w:val="20"/>
                <w:szCs w:val="20"/>
              </w:rPr>
            </w:pPr>
            <w:r>
              <w:rPr>
                <w:rFonts w:cs="Arial"/>
                <w:b/>
                <w:sz w:val="20"/>
                <w:szCs w:val="20"/>
              </w:rPr>
              <w:t>Décrire et expliquer des transformations chimiques</w:t>
            </w:r>
          </w:p>
        </w:tc>
      </w:tr>
      <w:tr w:rsidR="00603199" w:rsidRPr="00837DE0" w:rsidTr="00603199">
        <w:tc>
          <w:tcPr>
            <w:tcW w:w="4924" w:type="dxa"/>
            <w:tcBorders>
              <w:top w:val="single" w:sz="4" w:space="0" w:color="auto"/>
            </w:tcBorders>
          </w:tcPr>
          <w:p w:rsidR="00603199" w:rsidRPr="00792092" w:rsidRDefault="00603199" w:rsidP="00F219D7">
            <w:pPr>
              <w:snapToGrid w:val="0"/>
              <w:spacing w:before="60" w:after="60"/>
              <w:jc w:val="center"/>
              <w:rPr>
                <w:rFonts w:cs="Arial"/>
                <w:b/>
                <w:sz w:val="20"/>
                <w:szCs w:val="20"/>
              </w:rPr>
            </w:pPr>
            <w:r w:rsidRPr="00792092">
              <w:rPr>
                <w:rFonts w:cs="Arial"/>
                <w:b/>
                <w:sz w:val="20"/>
                <w:szCs w:val="20"/>
              </w:rPr>
              <w:t>Notions et contenus</w:t>
            </w:r>
          </w:p>
        </w:tc>
        <w:tc>
          <w:tcPr>
            <w:tcW w:w="4924" w:type="dxa"/>
            <w:tcBorders>
              <w:top w:val="single" w:sz="4" w:space="0" w:color="auto"/>
            </w:tcBorders>
          </w:tcPr>
          <w:p w:rsidR="00603199" w:rsidRPr="000D6E09" w:rsidRDefault="00603199" w:rsidP="00F219D7">
            <w:pPr>
              <w:snapToGrid w:val="0"/>
              <w:spacing w:before="60" w:after="60"/>
              <w:jc w:val="center"/>
              <w:rPr>
                <w:rFonts w:cs="Arial"/>
                <w:b/>
                <w:sz w:val="20"/>
                <w:szCs w:val="20"/>
              </w:rPr>
            </w:pPr>
            <w:r w:rsidRPr="000D6E09">
              <w:rPr>
                <w:rFonts w:cs="Arial"/>
                <w:b/>
                <w:sz w:val="20"/>
                <w:szCs w:val="20"/>
              </w:rPr>
              <w:t>Compétences exigibles</w:t>
            </w:r>
          </w:p>
        </w:tc>
      </w:tr>
      <w:tr w:rsidR="00603199" w:rsidRPr="00837DE0" w:rsidTr="00603199">
        <w:trPr>
          <w:trHeight w:val="1685"/>
        </w:trPr>
        <w:tc>
          <w:tcPr>
            <w:tcW w:w="4924" w:type="dxa"/>
          </w:tcPr>
          <w:p w:rsidR="000D6E09" w:rsidRPr="00792092" w:rsidRDefault="000D6E09" w:rsidP="000D6E09">
            <w:pPr>
              <w:jc w:val="left"/>
              <w:rPr>
                <w:rFonts w:cs="Arial"/>
                <w:sz w:val="20"/>
                <w:szCs w:val="20"/>
              </w:rPr>
            </w:pPr>
            <w:r w:rsidRPr="00792092">
              <w:rPr>
                <w:rFonts w:cs="Arial"/>
                <w:sz w:val="20"/>
                <w:szCs w:val="20"/>
              </w:rPr>
              <w:t>Mettre en œuvre des tests caractéristiques d’espèces chimiques à partir d’une banque fournie.</w:t>
            </w:r>
            <w:r w:rsidR="00FB3F0A">
              <w:rPr>
                <w:rFonts w:cs="Arial"/>
                <w:sz w:val="20"/>
                <w:szCs w:val="20"/>
              </w:rPr>
              <w:t xml:space="preserve"> (</w:t>
            </w:r>
            <w:r w:rsidR="008E13B0">
              <w:rPr>
                <w:rFonts w:cs="Arial"/>
                <w:sz w:val="20"/>
                <w:szCs w:val="20"/>
              </w:rPr>
              <w:t>C</w:t>
            </w:r>
            <w:r w:rsidR="00452D5E">
              <w:rPr>
                <w:rFonts w:cs="Arial"/>
                <w:sz w:val="20"/>
                <w:szCs w:val="20"/>
              </w:rPr>
              <w:t>)</w:t>
            </w:r>
            <w:r w:rsidRPr="00792092">
              <w:rPr>
                <w:rFonts w:cs="Arial"/>
                <w:sz w:val="20"/>
                <w:szCs w:val="20"/>
              </w:rPr>
              <w:br/>
            </w:r>
          </w:p>
          <w:p w:rsidR="000D6E09" w:rsidRPr="00792092" w:rsidRDefault="000D6E09" w:rsidP="000D6E09">
            <w:pPr>
              <w:jc w:val="left"/>
              <w:rPr>
                <w:rFonts w:cs="Arial"/>
                <w:sz w:val="20"/>
                <w:szCs w:val="20"/>
              </w:rPr>
            </w:pPr>
            <w:r w:rsidRPr="00792092">
              <w:rPr>
                <w:rFonts w:cs="Arial"/>
                <w:sz w:val="20"/>
                <w:szCs w:val="20"/>
              </w:rPr>
              <w:t>Identifier le caractère acide ou basique d’une solution par mesure de pH.</w:t>
            </w:r>
            <w:r w:rsidR="00FB3F0A">
              <w:rPr>
                <w:rFonts w:cs="Arial"/>
                <w:sz w:val="20"/>
                <w:szCs w:val="20"/>
              </w:rPr>
              <w:t xml:space="preserve"> (</w:t>
            </w:r>
            <w:r w:rsidR="008E13B0">
              <w:rPr>
                <w:rFonts w:cs="Arial"/>
                <w:sz w:val="20"/>
                <w:szCs w:val="20"/>
              </w:rPr>
              <w:t>D et C</w:t>
            </w:r>
            <w:r w:rsidR="00FB3F0A">
              <w:rPr>
                <w:rFonts w:cs="Arial"/>
                <w:sz w:val="20"/>
                <w:szCs w:val="20"/>
              </w:rPr>
              <w:t>)</w:t>
            </w:r>
            <w:r w:rsidRPr="00792092">
              <w:rPr>
                <w:rFonts w:cs="Arial"/>
                <w:sz w:val="20"/>
                <w:szCs w:val="20"/>
              </w:rPr>
              <w:br/>
            </w:r>
          </w:p>
          <w:p w:rsidR="000D6E09" w:rsidRPr="00792092" w:rsidRDefault="000D6E09" w:rsidP="00452D5E">
            <w:pPr>
              <w:jc w:val="left"/>
              <w:rPr>
                <w:rFonts w:cs="Arial"/>
                <w:sz w:val="20"/>
                <w:szCs w:val="20"/>
              </w:rPr>
            </w:pPr>
            <w:r w:rsidRPr="00792092">
              <w:rPr>
                <w:sz w:val="20"/>
                <w:szCs w:val="20"/>
              </w:rPr>
              <w:t>Associer le caractère acide ou basique à la présence d’ions H+ et OH-</w:t>
            </w:r>
            <w:r w:rsidR="00792092" w:rsidRPr="00792092">
              <w:rPr>
                <w:sz w:val="20"/>
                <w:szCs w:val="20"/>
              </w:rPr>
              <w:t>.</w:t>
            </w:r>
            <w:r w:rsidR="00FB3F0A">
              <w:rPr>
                <w:sz w:val="20"/>
                <w:szCs w:val="20"/>
              </w:rPr>
              <w:t xml:space="preserve"> (</w:t>
            </w:r>
            <w:r w:rsidR="008E13B0">
              <w:rPr>
                <w:sz w:val="20"/>
                <w:szCs w:val="20"/>
              </w:rPr>
              <w:t>C</w:t>
            </w:r>
            <w:r w:rsidR="00FB3F0A">
              <w:rPr>
                <w:sz w:val="20"/>
                <w:szCs w:val="20"/>
              </w:rPr>
              <w:t>)</w:t>
            </w:r>
          </w:p>
        </w:tc>
        <w:tc>
          <w:tcPr>
            <w:tcW w:w="4924" w:type="dxa"/>
            <w:shd w:val="clear" w:color="auto" w:fill="auto"/>
          </w:tcPr>
          <w:p w:rsidR="000D6E09" w:rsidRDefault="000D6E09" w:rsidP="000D6E09">
            <w:pPr>
              <w:jc w:val="left"/>
              <w:rPr>
                <w:rFonts w:cs="Arial"/>
                <w:sz w:val="20"/>
                <w:szCs w:val="20"/>
              </w:rPr>
            </w:pPr>
            <w:r>
              <w:rPr>
                <w:rFonts w:cs="Arial"/>
                <w:sz w:val="20"/>
                <w:szCs w:val="20"/>
              </w:rPr>
              <w:t>Mesure de température.</w:t>
            </w:r>
            <w:r w:rsidR="00FB3F0A">
              <w:rPr>
                <w:rFonts w:cs="Arial"/>
                <w:sz w:val="20"/>
                <w:szCs w:val="20"/>
              </w:rPr>
              <w:t xml:space="preserve"> </w:t>
            </w:r>
            <w:r w:rsidR="00452D5E">
              <w:rPr>
                <w:rFonts w:cs="Arial"/>
                <w:sz w:val="20"/>
                <w:szCs w:val="20"/>
              </w:rPr>
              <w:t>(D</w:t>
            </w:r>
            <w:r w:rsidR="00FB3F0A">
              <w:rPr>
                <w:rFonts w:cs="Arial"/>
                <w:sz w:val="20"/>
                <w:szCs w:val="20"/>
              </w:rPr>
              <w:t xml:space="preserve">) </w:t>
            </w:r>
            <w:r>
              <w:rPr>
                <w:rFonts w:cs="Arial"/>
                <w:sz w:val="20"/>
                <w:szCs w:val="20"/>
              </w:rPr>
              <w:br/>
              <w:t>Mesure de pH.</w:t>
            </w:r>
            <w:r w:rsidR="00FB3F0A">
              <w:rPr>
                <w:rFonts w:cs="Arial"/>
                <w:sz w:val="20"/>
                <w:szCs w:val="20"/>
              </w:rPr>
              <w:t xml:space="preserve"> (</w:t>
            </w:r>
            <w:r w:rsidR="008E13B0">
              <w:rPr>
                <w:rFonts w:cs="Arial"/>
                <w:sz w:val="20"/>
                <w:szCs w:val="20"/>
              </w:rPr>
              <w:t>D et C</w:t>
            </w:r>
            <w:r w:rsidR="00FB3F0A">
              <w:rPr>
                <w:rFonts w:cs="Arial"/>
                <w:sz w:val="20"/>
                <w:szCs w:val="20"/>
              </w:rPr>
              <w:t>)</w:t>
            </w:r>
          </w:p>
          <w:p w:rsidR="00792092" w:rsidRDefault="00792092" w:rsidP="000D6E09">
            <w:pPr>
              <w:jc w:val="left"/>
              <w:rPr>
                <w:rFonts w:cs="Arial"/>
                <w:sz w:val="20"/>
                <w:szCs w:val="20"/>
              </w:rPr>
            </w:pPr>
            <w:r>
              <w:rPr>
                <w:rFonts w:cs="Arial"/>
                <w:sz w:val="20"/>
                <w:szCs w:val="20"/>
              </w:rPr>
              <w:t>Réaliser les tests caractéristiques.</w:t>
            </w:r>
            <w:r w:rsidR="00FB3F0A">
              <w:rPr>
                <w:rFonts w:cs="Arial"/>
                <w:sz w:val="20"/>
                <w:szCs w:val="20"/>
              </w:rPr>
              <w:t xml:space="preserve"> (</w:t>
            </w:r>
            <w:r w:rsidR="008E13B0">
              <w:rPr>
                <w:rFonts w:cs="Arial"/>
                <w:sz w:val="20"/>
                <w:szCs w:val="20"/>
              </w:rPr>
              <w:t>C</w:t>
            </w:r>
            <w:r w:rsidR="00FB3F0A">
              <w:rPr>
                <w:rFonts w:cs="Arial"/>
                <w:sz w:val="20"/>
                <w:szCs w:val="20"/>
              </w:rPr>
              <w:t xml:space="preserve">) </w:t>
            </w:r>
          </w:p>
          <w:p w:rsidR="000D6E09" w:rsidRDefault="000D6E09" w:rsidP="000D6E09">
            <w:pPr>
              <w:jc w:val="left"/>
              <w:rPr>
                <w:rFonts w:cs="Arial"/>
                <w:sz w:val="20"/>
                <w:szCs w:val="20"/>
              </w:rPr>
            </w:pPr>
          </w:p>
          <w:p w:rsidR="000D6E09" w:rsidRDefault="000D6E09" w:rsidP="000D6E09">
            <w:pPr>
              <w:jc w:val="left"/>
              <w:rPr>
                <w:rFonts w:cs="Arial"/>
                <w:sz w:val="20"/>
                <w:szCs w:val="20"/>
              </w:rPr>
            </w:pPr>
            <w:r>
              <w:rPr>
                <w:rFonts w:cs="Arial"/>
                <w:sz w:val="20"/>
                <w:szCs w:val="20"/>
              </w:rPr>
              <w:t>Extraire des informations utiles dans plusieurs documents.</w:t>
            </w:r>
            <w:r w:rsidR="00FB3F0A">
              <w:rPr>
                <w:rFonts w:cs="Arial"/>
                <w:sz w:val="20"/>
                <w:szCs w:val="20"/>
              </w:rPr>
              <w:t xml:space="preserve"> (</w:t>
            </w:r>
            <w:r w:rsidR="008E13B0">
              <w:rPr>
                <w:rFonts w:cs="Arial"/>
                <w:sz w:val="20"/>
                <w:szCs w:val="20"/>
              </w:rPr>
              <w:t>D et C</w:t>
            </w:r>
            <w:r w:rsidR="00FB3F0A">
              <w:rPr>
                <w:rFonts w:cs="Arial"/>
                <w:sz w:val="20"/>
                <w:szCs w:val="20"/>
              </w:rPr>
              <w:t>)</w:t>
            </w:r>
          </w:p>
          <w:p w:rsidR="000D6E09" w:rsidRPr="005D09C7" w:rsidRDefault="000D6E09" w:rsidP="00F219D7">
            <w:pPr>
              <w:rPr>
                <w:rFonts w:cs="Arial"/>
                <w:sz w:val="20"/>
                <w:szCs w:val="20"/>
              </w:rPr>
            </w:pPr>
          </w:p>
        </w:tc>
      </w:tr>
    </w:tbl>
    <w:p w:rsidR="00603199" w:rsidRDefault="00603199" w:rsidP="00603199">
      <w:pPr>
        <w:pStyle w:val="Titre2"/>
      </w:pPr>
      <w:r>
        <w:t>Déroulement de la séance :</w:t>
      </w:r>
    </w:p>
    <w:p w:rsidR="000D6E09" w:rsidRPr="009A24E7" w:rsidRDefault="00792092" w:rsidP="00792092">
      <w:pPr>
        <w:jc w:val="left"/>
        <w:rPr>
          <w:u w:val="single"/>
        </w:rPr>
      </w:pPr>
      <w:r>
        <w:rPr>
          <w:u w:val="single"/>
        </w:rPr>
        <w:t>Niveau</w:t>
      </w:r>
      <w:r w:rsidR="000D6E09" w:rsidRPr="009A24E7">
        <w:rPr>
          <w:u w:val="single"/>
        </w:rPr>
        <w:t xml:space="preserve"> </w:t>
      </w:r>
      <w:r w:rsidR="008E13B0">
        <w:rPr>
          <w:u w:val="single"/>
        </w:rPr>
        <w:t>Début des apprentissages</w:t>
      </w:r>
      <w:r w:rsidR="00452D5E">
        <w:rPr>
          <w:u w:val="single"/>
        </w:rPr>
        <w:t xml:space="preserve"> (D)</w:t>
      </w:r>
      <w:r w:rsidR="000D6E09" w:rsidRPr="009A24E7">
        <w:rPr>
          <w:u w:val="single"/>
        </w:rPr>
        <w:t>:</w:t>
      </w:r>
      <w:r>
        <w:rPr>
          <w:u w:val="single"/>
        </w:rPr>
        <w:br/>
      </w:r>
    </w:p>
    <w:tbl>
      <w:tblPr>
        <w:tblW w:w="11483"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873"/>
        <w:gridCol w:w="4111"/>
        <w:gridCol w:w="4394"/>
      </w:tblGrid>
      <w:tr w:rsidR="000D6E09" w:rsidRPr="00125D63" w:rsidTr="009A24E7">
        <w:tc>
          <w:tcPr>
            <w:tcW w:w="2105" w:type="dxa"/>
            <w:tcBorders>
              <w:top w:val="single" w:sz="4" w:space="0" w:color="auto"/>
              <w:left w:val="single" w:sz="4" w:space="0" w:color="auto"/>
              <w:bottom w:val="single" w:sz="4" w:space="0" w:color="auto"/>
              <w:right w:val="single" w:sz="4" w:space="0" w:color="auto"/>
            </w:tcBorders>
            <w:shd w:val="clear" w:color="auto" w:fill="auto"/>
          </w:tcPr>
          <w:p w:rsidR="000D6E09" w:rsidRPr="00100483" w:rsidRDefault="000D6E09" w:rsidP="00BD7B40">
            <w:pPr>
              <w:pStyle w:val="Sansinterligne"/>
              <w:jc w:val="center"/>
              <w:rPr>
                <w:b/>
                <w:sz w:val="20"/>
                <w:szCs w:val="20"/>
              </w:rPr>
            </w:pPr>
            <w:r w:rsidRPr="00100483">
              <w:rPr>
                <w:b/>
                <w:sz w:val="20"/>
                <w:szCs w:val="20"/>
              </w:rPr>
              <w:t>Nature du travail</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0D6E09" w:rsidRPr="00100483" w:rsidRDefault="000D6E09" w:rsidP="00BD7B40">
            <w:pPr>
              <w:pStyle w:val="Sansinterligne"/>
              <w:jc w:val="center"/>
              <w:rPr>
                <w:b/>
                <w:sz w:val="20"/>
                <w:szCs w:val="20"/>
              </w:rPr>
            </w:pPr>
            <w:r w:rsidRPr="00100483">
              <w:rPr>
                <w:b/>
                <w:sz w:val="20"/>
                <w:szCs w:val="20"/>
              </w:rPr>
              <w:t>Durée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0D6E09" w:rsidRPr="00100483" w:rsidRDefault="000D6E09" w:rsidP="00BD7B40">
            <w:pPr>
              <w:pStyle w:val="Sansinterligne"/>
              <w:jc w:val="center"/>
              <w:rPr>
                <w:b/>
                <w:sz w:val="20"/>
                <w:szCs w:val="20"/>
              </w:rPr>
            </w:pPr>
            <w:r w:rsidRPr="00100483">
              <w:rPr>
                <w:b/>
                <w:sz w:val="20"/>
                <w:szCs w:val="20"/>
              </w:rPr>
              <w:t>Travail des élèves</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0D6E09" w:rsidRPr="00100483" w:rsidRDefault="000D6E09" w:rsidP="00BD7B40">
            <w:pPr>
              <w:pStyle w:val="Sansinterligne"/>
              <w:jc w:val="center"/>
              <w:rPr>
                <w:b/>
                <w:sz w:val="20"/>
                <w:szCs w:val="20"/>
              </w:rPr>
            </w:pPr>
            <w:r w:rsidRPr="00100483">
              <w:rPr>
                <w:b/>
                <w:sz w:val="20"/>
                <w:szCs w:val="20"/>
              </w:rPr>
              <w:t>Travail du professeur</w:t>
            </w:r>
          </w:p>
        </w:tc>
      </w:tr>
      <w:tr w:rsidR="00792092" w:rsidRPr="00125D63" w:rsidTr="00BD7B40">
        <w:tc>
          <w:tcPr>
            <w:tcW w:w="11483" w:type="dxa"/>
            <w:gridSpan w:val="4"/>
            <w:tcBorders>
              <w:top w:val="single" w:sz="4" w:space="0" w:color="auto"/>
              <w:left w:val="single" w:sz="4" w:space="0" w:color="auto"/>
              <w:bottom w:val="single" w:sz="4" w:space="0" w:color="auto"/>
              <w:right w:val="single" w:sz="4" w:space="0" w:color="auto"/>
            </w:tcBorders>
            <w:shd w:val="clear" w:color="auto" w:fill="auto"/>
          </w:tcPr>
          <w:p w:rsidR="00792092" w:rsidRPr="00792092" w:rsidRDefault="00792092" w:rsidP="00BD7B40">
            <w:pPr>
              <w:pStyle w:val="Sansinterligne"/>
              <w:jc w:val="center"/>
              <w:rPr>
                <w:color w:val="FF0000"/>
                <w:sz w:val="20"/>
                <w:szCs w:val="20"/>
              </w:rPr>
            </w:pPr>
            <w:r w:rsidRPr="00792092">
              <w:rPr>
                <w:color w:val="FF0000"/>
                <w:sz w:val="20"/>
                <w:szCs w:val="20"/>
              </w:rPr>
              <w:t>Premier séance : Activité expérimentale</w:t>
            </w:r>
          </w:p>
        </w:tc>
      </w:tr>
      <w:tr w:rsidR="000D6E09" w:rsidRPr="00125D63" w:rsidTr="009A24E7">
        <w:trPr>
          <w:trHeight w:val="975"/>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0D6E09" w:rsidRPr="00100483" w:rsidRDefault="000D6E09" w:rsidP="00BD7B40">
            <w:pPr>
              <w:pStyle w:val="Sansinterligne"/>
              <w:jc w:val="center"/>
              <w:rPr>
                <w:sz w:val="20"/>
                <w:szCs w:val="20"/>
              </w:rPr>
            </w:pPr>
            <w:r w:rsidRPr="00100483">
              <w:rPr>
                <w:sz w:val="20"/>
                <w:szCs w:val="20"/>
              </w:rPr>
              <w:t>Appropriation du problème</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0D6E09" w:rsidRPr="00100483" w:rsidRDefault="009A24E7" w:rsidP="00BD7B40">
            <w:pPr>
              <w:pStyle w:val="Sansinterligne"/>
              <w:rPr>
                <w:sz w:val="20"/>
                <w:szCs w:val="20"/>
              </w:rPr>
            </w:pPr>
            <w:r>
              <w:rPr>
                <w:sz w:val="20"/>
                <w:szCs w:val="20"/>
              </w:rPr>
              <w:t>5</w:t>
            </w:r>
            <w:r w:rsidR="000D6E09" w:rsidRPr="00100483">
              <w:rPr>
                <w:sz w:val="20"/>
                <w:szCs w:val="20"/>
              </w:rPr>
              <w:t xml:space="preserve"> min</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0D6E09" w:rsidRPr="00100483" w:rsidRDefault="009A24E7" w:rsidP="00BD7B40">
            <w:pPr>
              <w:pStyle w:val="Sansinterligne"/>
              <w:rPr>
                <w:sz w:val="20"/>
                <w:szCs w:val="20"/>
              </w:rPr>
            </w:pPr>
            <w:r>
              <w:rPr>
                <w:sz w:val="20"/>
                <w:szCs w:val="20"/>
              </w:rPr>
              <w:t>Le document a été distribué la séance précédente. Les équipes doivent avoir réfléchi à la problématique avant la séance. -APP</w:t>
            </w:r>
            <w:r>
              <w:rPr>
                <w:sz w:val="20"/>
                <w:szCs w:val="20"/>
              </w:rPr>
              <w:br/>
            </w:r>
            <w:r>
              <w:rPr>
                <w:sz w:val="20"/>
                <w:szCs w:val="20"/>
              </w:rPr>
              <w:br/>
            </w:r>
            <w:r w:rsidR="000D6E09" w:rsidRPr="00100483">
              <w:rPr>
                <w:sz w:val="20"/>
                <w:szCs w:val="20"/>
              </w:rPr>
              <w:t>Lecture par un élève</w:t>
            </w:r>
          </w:p>
          <w:p w:rsidR="000D6E09" w:rsidRPr="00100483" w:rsidRDefault="000D6E09" w:rsidP="00BD7B40">
            <w:pPr>
              <w:pStyle w:val="Sansinterligne"/>
              <w:rPr>
                <w:sz w:val="20"/>
                <w:szCs w:val="20"/>
              </w:rPr>
            </w:pPr>
          </w:p>
          <w:p w:rsidR="000D6E09" w:rsidRPr="00100483" w:rsidRDefault="009A24E7" w:rsidP="00BD7B40">
            <w:pPr>
              <w:pStyle w:val="Sansinterligne"/>
              <w:rPr>
                <w:sz w:val="20"/>
                <w:szCs w:val="20"/>
              </w:rPr>
            </w:pPr>
            <w:r>
              <w:rPr>
                <w:sz w:val="20"/>
                <w:szCs w:val="20"/>
              </w:rPr>
              <w:t>Mise en commun de la problématique.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0D6E09" w:rsidRPr="00100483" w:rsidRDefault="000D6E09" w:rsidP="00BD7B40">
            <w:pPr>
              <w:pStyle w:val="Sansinterligne"/>
              <w:rPr>
                <w:color w:val="4F81BD"/>
                <w:sz w:val="20"/>
                <w:szCs w:val="20"/>
                <w:lang w:eastAsia="fr-FR"/>
              </w:rPr>
            </w:pPr>
            <w:r w:rsidRPr="00100483">
              <w:rPr>
                <w:color w:val="4F81BD"/>
                <w:sz w:val="20"/>
                <w:szCs w:val="20"/>
                <w:lang w:eastAsia="fr-FR"/>
              </w:rPr>
              <w:t>Quelle est la question qui se pose ?</w:t>
            </w:r>
            <w:r w:rsidR="009A24E7">
              <w:rPr>
                <w:color w:val="4F81BD"/>
                <w:sz w:val="20"/>
                <w:szCs w:val="20"/>
                <w:lang w:eastAsia="fr-FR"/>
              </w:rPr>
              <w:br/>
            </w:r>
          </w:p>
          <w:p w:rsidR="000D6E09" w:rsidRPr="00100483" w:rsidRDefault="009A24E7" w:rsidP="00BD7B40">
            <w:pPr>
              <w:pStyle w:val="Sansinterligne"/>
              <w:rPr>
                <w:sz w:val="20"/>
                <w:szCs w:val="20"/>
                <w:lang w:eastAsia="fr-FR"/>
              </w:rPr>
            </w:pPr>
            <w:r>
              <w:rPr>
                <w:sz w:val="20"/>
                <w:szCs w:val="20"/>
                <w:lang w:eastAsia="fr-FR"/>
              </w:rPr>
              <w:t>C</w:t>
            </w:r>
            <w:r w:rsidR="000D6E09" w:rsidRPr="00100483">
              <w:rPr>
                <w:sz w:val="20"/>
                <w:szCs w:val="20"/>
                <w:lang w:eastAsia="fr-FR"/>
              </w:rPr>
              <w:t>onstruction de la question en classe entière.</w:t>
            </w:r>
          </w:p>
          <w:p w:rsidR="000D6E09" w:rsidRPr="00100483" w:rsidRDefault="000D6E09" w:rsidP="00BD7B40">
            <w:pPr>
              <w:pStyle w:val="Sansinterligne"/>
              <w:rPr>
                <w:sz w:val="20"/>
                <w:szCs w:val="20"/>
                <w:lang w:eastAsia="fr-FR"/>
              </w:rPr>
            </w:pPr>
            <w:r w:rsidRPr="00100483">
              <w:rPr>
                <w:sz w:val="20"/>
                <w:szCs w:val="20"/>
                <w:lang w:eastAsia="fr-FR"/>
              </w:rPr>
              <w:t>Reformulation du problème</w:t>
            </w:r>
            <w:r w:rsidR="009A24E7">
              <w:rPr>
                <w:sz w:val="20"/>
                <w:szCs w:val="20"/>
                <w:lang w:eastAsia="fr-FR"/>
              </w:rPr>
              <w:t>.</w:t>
            </w:r>
          </w:p>
          <w:p w:rsidR="000D6E09" w:rsidRPr="00100483" w:rsidRDefault="000D6E09" w:rsidP="00BD7B40">
            <w:pPr>
              <w:pStyle w:val="Sansinterligne"/>
              <w:rPr>
                <w:sz w:val="20"/>
                <w:szCs w:val="20"/>
                <w:lang w:eastAsia="fr-FR"/>
              </w:rPr>
            </w:pPr>
            <w:r w:rsidRPr="00100483">
              <w:rPr>
                <w:sz w:val="20"/>
                <w:szCs w:val="20"/>
                <w:lang w:eastAsia="fr-FR"/>
              </w:rPr>
              <w:t>Vérifier que tous les élèves aient compris le problème.</w:t>
            </w:r>
          </w:p>
        </w:tc>
      </w:tr>
      <w:tr w:rsidR="000D6E09" w:rsidRPr="00125D63" w:rsidTr="009A24E7">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0D6E09" w:rsidRPr="00100483" w:rsidRDefault="000D6E09" w:rsidP="00BD7B40">
            <w:pPr>
              <w:pStyle w:val="Sansinterligne"/>
              <w:jc w:val="center"/>
              <w:rPr>
                <w:sz w:val="20"/>
                <w:szCs w:val="20"/>
              </w:rPr>
            </w:pPr>
            <w:r w:rsidRPr="00100483">
              <w:rPr>
                <w:sz w:val="20"/>
                <w:szCs w:val="20"/>
              </w:rPr>
              <w:t xml:space="preserve">Proposition d’hypothèses et d’expérience </w:t>
            </w:r>
          </w:p>
          <w:p w:rsidR="000D6E09" w:rsidRPr="00100483" w:rsidRDefault="000D6E09" w:rsidP="00BD7B40">
            <w:pPr>
              <w:pStyle w:val="Sansinterligne"/>
              <w:jc w:val="center"/>
              <w:rPr>
                <w:sz w:val="20"/>
                <w:szCs w:val="20"/>
              </w:rPr>
            </w:pPr>
          </w:p>
          <w:p w:rsidR="000D6E09" w:rsidRPr="00100483" w:rsidRDefault="000D6E09" w:rsidP="00BD7B40">
            <w:pPr>
              <w:pStyle w:val="Sansinterligne"/>
              <w:jc w:val="center"/>
              <w:rPr>
                <w:sz w:val="20"/>
                <w:szCs w:val="20"/>
              </w:rPr>
            </w:pPr>
            <w:r w:rsidRPr="00100483">
              <w:rPr>
                <w:sz w:val="20"/>
                <w:szCs w:val="20"/>
              </w:rPr>
              <w:t>En groupe</w:t>
            </w:r>
          </w:p>
          <w:p w:rsidR="000D6E09" w:rsidRPr="00100483" w:rsidRDefault="000D6E09" w:rsidP="00BD7B40">
            <w:pPr>
              <w:pStyle w:val="Sansinterligne"/>
              <w:jc w:val="center"/>
              <w:rPr>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0D6E09" w:rsidRPr="00100483" w:rsidRDefault="000D6E09" w:rsidP="00BD7B40">
            <w:pPr>
              <w:pStyle w:val="Sansinterligne"/>
              <w:rPr>
                <w:sz w:val="20"/>
                <w:szCs w:val="20"/>
              </w:rPr>
            </w:pPr>
            <w:r w:rsidRPr="00100483">
              <w:rPr>
                <w:sz w:val="20"/>
                <w:szCs w:val="20"/>
              </w:rPr>
              <w:t>25 min</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0D6E09" w:rsidRPr="00100483" w:rsidRDefault="000D6E09" w:rsidP="00BD7B40">
            <w:pPr>
              <w:pStyle w:val="Sansinterligne"/>
              <w:rPr>
                <w:sz w:val="20"/>
                <w:szCs w:val="20"/>
              </w:rPr>
            </w:pPr>
            <w:r w:rsidRPr="00100483">
              <w:rPr>
                <w:sz w:val="20"/>
                <w:szCs w:val="20"/>
              </w:rPr>
              <w:t>Demander le document concernant l</w:t>
            </w:r>
            <w:r w:rsidR="00FB3F0A">
              <w:rPr>
                <w:sz w:val="20"/>
                <w:szCs w:val="20"/>
              </w:rPr>
              <w:t>a</w:t>
            </w:r>
            <w:r w:rsidRPr="00100483">
              <w:rPr>
                <w:sz w:val="20"/>
                <w:szCs w:val="20"/>
              </w:rPr>
              <w:t xml:space="preserve"> </w:t>
            </w:r>
            <w:r w:rsidR="00792092">
              <w:rPr>
                <w:sz w:val="20"/>
                <w:szCs w:val="20"/>
              </w:rPr>
              <w:t xml:space="preserve">carte </w:t>
            </w:r>
            <w:r w:rsidRPr="00100483">
              <w:rPr>
                <w:sz w:val="20"/>
                <w:szCs w:val="20"/>
              </w:rPr>
              <w:t>géographique de la rivière – APP</w:t>
            </w:r>
          </w:p>
          <w:p w:rsidR="000D6E09" w:rsidRPr="00100483" w:rsidRDefault="000D6E09" w:rsidP="00BD7B40">
            <w:pPr>
              <w:pStyle w:val="Sansinterligne"/>
              <w:rPr>
                <w:sz w:val="20"/>
                <w:szCs w:val="20"/>
              </w:rPr>
            </w:pPr>
            <w:r w:rsidRPr="00100483">
              <w:rPr>
                <w:sz w:val="20"/>
                <w:szCs w:val="20"/>
              </w:rPr>
              <w:t>Et les cartes d’identité de chaque usine</w:t>
            </w:r>
            <w:r w:rsidR="009A24E7">
              <w:rPr>
                <w:sz w:val="20"/>
                <w:szCs w:val="20"/>
              </w:rPr>
              <w:t xml:space="preserve"> et de la truite</w:t>
            </w:r>
            <w:r w:rsidRPr="00100483">
              <w:rPr>
                <w:sz w:val="20"/>
                <w:szCs w:val="20"/>
              </w:rPr>
              <w:t xml:space="preserve"> - APP</w:t>
            </w:r>
          </w:p>
          <w:p w:rsidR="000D6E09" w:rsidRPr="00100483" w:rsidRDefault="000D6E09" w:rsidP="00BD7B40">
            <w:pPr>
              <w:pStyle w:val="Sansinterligne"/>
              <w:rPr>
                <w:sz w:val="20"/>
                <w:szCs w:val="20"/>
              </w:rPr>
            </w:pPr>
            <w:r w:rsidRPr="00100483">
              <w:rPr>
                <w:sz w:val="20"/>
                <w:szCs w:val="20"/>
              </w:rPr>
              <w:t>Débat sur les hypothèses (causes possibles de la mort) - ANA</w:t>
            </w:r>
          </w:p>
          <w:p w:rsidR="000D6E09" w:rsidRPr="00100483" w:rsidRDefault="000D6E09" w:rsidP="00BD7B40">
            <w:pPr>
              <w:pStyle w:val="Sansinterligne"/>
              <w:rPr>
                <w:sz w:val="20"/>
                <w:szCs w:val="20"/>
              </w:rPr>
            </w:pPr>
          </w:p>
          <w:p w:rsidR="000D6E09" w:rsidRPr="00100483" w:rsidRDefault="000D6E09" w:rsidP="00BD7B40">
            <w:pPr>
              <w:pStyle w:val="Sansinterligne"/>
              <w:rPr>
                <w:sz w:val="20"/>
                <w:szCs w:val="20"/>
              </w:rPr>
            </w:pPr>
            <w:r w:rsidRPr="00100483">
              <w:rPr>
                <w:sz w:val="20"/>
                <w:szCs w:val="20"/>
              </w:rPr>
              <w:t xml:space="preserve">Proposer des expériences pour tester les hypothèses - ANA </w:t>
            </w:r>
          </w:p>
          <w:p w:rsidR="000D6E09" w:rsidRPr="00100483" w:rsidRDefault="000D6E09" w:rsidP="00BD7B40">
            <w:pPr>
              <w:pStyle w:val="Sansinterligne"/>
              <w:rPr>
                <w:sz w:val="20"/>
                <w:szCs w:val="20"/>
              </w:rPr>
            </w:pPr>
            <w:r w:rsidRPr="00100483">
              <w:rPr>
                <w:sz w:val="20"/>
                <w:szCs w:val="20"/>
              </w:rPr>
              <w:t>Demander la notice de pH - APP</w:t>
            </w:r>
          </w:p>
          <w:p w:rsidR="000D6E09" w:rsidRPr="00100483" w:rsidRDefault="000D6E09" w:rsidP="00BD7B40">
            <w:pPr>
              <w:pStyle w:val="Sansinterligne"/>
              <w:rPr>
                <w:sz w:val="20"/>
                <w:szCs w:val="20"/>
              </w:rPr>
            </w:pPr>
            <w:r w:rsidRPr="00100483">
              <w:rPr>
                <w:sz w:val="20"/>
                <w:szCs w:val="20"/>
              </w:rPr>
              <w:t>Liste du matériel</w:t>
            </w:r>
          </w:p>
          <w:p w:rsidR="000D6E09" w:rsidRPr="00100483" w:rsidRDefault="000D6E09" w:rsidP="00BD7B40">
            <w:pPr>
              <w:pStyle w:val="Sansinterligne"/>
              <w:rPr>
                <w:sz w:val="20"/>
                <w:szCs w:val="20"/>
              </w:rPr>
            </w:pPr>
            <w:r w:rsidRPr="00100483">
              <w:rPr>
                <w:sz w:val="20"/>
                <w:szCs w:val="20"/>
              </w:rPr>
              <w:t>Appeler le professeur</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0D6E09" w:rsidRPr="00100483" w:rsidRDefault="000D6E09" w:rsidP="00BD7B40">
            <w:pPr>
              <w:pStyle w:val="Sansinterligne"/>
              <w:rPr>
                <w:sz w:val="20"/>
                <w:szCs w:val="20"/>
                <w:lang w:eastAsia="fr-FR"/>
              </w:rPr>
            </w:pPr>
          </w:p>
          <w:p w:rsidR="000D6E09" w:rsidRPr="00100483" w:rsidRDefault="000D6E09" w:rsidP="00BD7B40">
            <w:pPr>
              <w:pStyle w:val="Sansinterligne"/>
              <w:rPr>
                <w:sz w:val="20"/>
                <w:szCs w:val="20"/>
                <w:lang w:eastAsia="fr-FR"/>
              </w:rPr>
            </w:pPr>
            <w:r w:rsidRPr="00100483">
              <w:rPr>
                <w:sz w:val="20"/>
                <w:szCs w:val="20"/>
                <w:lang w:eastAsia="fr-FR"/>
              </w:rPr>
              <w:t>Passer dans les rangs</w:t>
            </w:r>
          </w:p>
          <w:p w:rsidR="000D6E09" w:rsidRPr="00100483" w:rsidRDefault="000D6E09" w:rsidP="00BD7B40">
            <w:pPr>
              <w:pStyle w:val="Sansinterligne"/>
              <w:rPr>
                <w:sz w:val="20"/>
                <w:szCs w:val="20"/>
                <w:lang w:eastAsia="fr-FR"/>
              </w:rPr>
            </w:pPr>
          </w:p>
          <w:p w:rsidR="000D6E09" w:rsidRPr="00100483" w:rsidRDefault="000D6E09" w:rsidP="00BD7B40">
            <w:pPr>
              <w:pStyle w:val="Sansinterligne"/>
              <w:rPr>
                <w:sz w:val="20"/>
                <w:szCs w:val="20"/>
                <w:lang w:eastAsia="fr-FR"/>
              </w:rPr>
            </w:pPr>
            <w:r w:rsidRPr="00100483">
              <w:rPr>
                <w:sz w:val="20"/>
                <w:szCs w:val="20"/>
                <w:lang w:eastAsia="fr-FR"/>
              </w:rPr>
              <w:t>Donner les documents aux élèves qui les demandent</w:t>
            </w:r>
          </w:p>
          <w:p w:rsidR="000D6E09" w:rsidRPr="00100483" w:rsidRDefault="000D6E09" w:rsidP="00BD7B40">
            <w:pPr>
              <w:pStyle w:val="Sansinterligne"/>
              <w:rPr>
                <w:sz w:val="20"/>
                <w:szCs w:val="20"/>
                <w:lang w:eastAsia="fr-FR"/>
              </w:rPr>
            </w:pPr>
          </w:p>
          <w:p w:rsidR="000D6E09" w:rsidRPr="00100483" w:rsidRDefault="000D6E09" w:rsidP="00BD7B40">
            <w:pPr>
              <w:pStyle w:val="Sansinterligne"/>
              <w:rPr>
                <w:sz w:val="20"/>
                <w:szCs w:val="20"/>
                <w:lang w:eastAsia="fr-FR"/>
              </w:rPr>
            </w:pPr>
            <w:r w:rsidRPr="00100483">
              <w:rPr>
                <w:sz w:val="20"/>
                <w:szCs w:val="20"/>
                <w:lang w:eastAsia="fr-FR"/>
              </w:rPr>
              <w:t>Donner des JOKERS aux élèves en difficulté</w:t>
            </w:r>
          </w:p>
          <w:p w:rsidR="000D6E09" w:rsidRPr="00100483" w:rsidRDefault="000D6E09" w:rsidP="00BD7B40">
            <w:pPr>
              <w:pStyle w:val="Sansinterligne"/>
              <w:rPr>
                <w:sz w:val="20"/>
                <w:szCs w:val="20"/>
                <w:lang w:eastAsia="fr-FR"/>
              </w:rPr>
            </w:pPr>
            <w:r w:rsidRPr="00100483">
              <w:rPr>
                <w:sz w:val="20"/>
                <w:szCs w:val="20"/>
                <w:lang w:eastAsia="fr-FR"/>
              </w:rPr>
              <w:t xml:space="preserve">Donner le matériel une fois qu’il y a la trace </w:t>
            </w:r>
            <w:r w:rsidR="009A24E7">
              <w:rPr>
                <w:sz w:val="20"/>
                <w:szCs w:val="20"/>
                <w:lang w:eastAsia="fr-FR"/>
              </w:rPr>
              <w:br/>
            </w:r>
            <w:r w:rsidRPr="00100483">
              <w:rPr>
                <w:sz w:val="20"/>
                <w:szCs w:val="20"/>
                <w:lang w:eastAsia="fr-FR"/>
              </w:rPr>
              <w:t>écrite</w:t>
            </w:r>
          </w:p>
        </w:tc>
      </w:tr>
      <w:tr w:rsidR="000D6E09" w:rsidRPr="00125D63" w:rsidTr="009A24E7">
        <w:trPr>
          <w:trHeight w:val="763"/>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0D6E09" w:rsidRPr="00100483" w:rsidRDefault="000D6E09" w:rsidP="00BD7B40">
            <w:pPr>
              <w:pStyle w:val="Sansinterligne"/>
              <w:jc w:val="center"/>
              <w:rPr>
                <w:sz w:val="20"/>
                <w:szCs w:val="20"/>
              </w:rPr>
            </w:pPr>
            <w:r w:rsidRPr="00100483">
              <w:rPr>
                <w:sz w:val="20"/>
                <w:szCs w:val="20"/>
              </w:rPr>
              <w:t>Expérimentation</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0D6E09" w:rsidRPr="00100483" w:rsidRDefault="000D6E09" w:rsidP="00BD7B40">
            <w:pPr>
              <w:pStyle w:val="Sansinterligne"/>
              <w:rPr>
                <w:sz w:val="20"/>
                <w:szCs w:val="20"/>
              </w:rPr>
            </w:pPr>
            <w:r w:rsidRPr="00100483">
              <w:rPr>
                <w:sz w:val="20"/>
                <w:szCs w:val="20"/>
              </w:rPr>
              <w:t>15 min</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0D6E09" w:rsidRPr="00100483" w:rsidRDefault="000D6E09" w:rsidP="00BD7B40">
            <w:pPr>
              <w:pStyle w:val="Sansinterligne"/>
              <w:rPr>
                <w:sz w:val="20"/>
                <w:szCs w:val="20"/>
              </w:rPr>
            </w:pPr>
            <w:r w:rsidRPr="00100483">
              <w:rPr>
                <w:sz w:val="20"/>
                <w:szCs w:val="20"/>
              </w:rPr>
              <w:t>Faire l’expérience</w:t>
            </w:r>
          </w:p>
          <w:p w:rsidR="000D6E09" w:rsidRPr="00100483" w:rsidRDefault="000D6E09" w:rsidP="00BD7B40">
            <w:pPr>
              <w:pStyle w:val="Sansinterligne"/>
              <w:rPr>
                <w:sz w:val="20"/>
                <w:szCs w:val="20"/>
              </w:rPr>
            </w:pPr>
            <w:r w:rsidRPr="00100483">
              <w:rPr>
                <w:sz w:val="20"/>
                <w:szCs w:val="20"/>
              </w:rPr>
              <w:t>Noter les ob</w:t>
            </w:r>
            <w:r w:rsidR="00086F42">
              <w:rPr>
                <w:sz w:val="20"/>
                <w:szCs w:val="20"/>
              </w:rPr>
              <w:t xml:space="preserve">servations </w:t>
            </w:r>
          </w:p>
          <w:p w:rsidR="000D6E09" w:rsidRPr="00100483" w:rsidRDefault="000D6E09" w:rsidP="00BD7B40">
            <w:pPr>
              <w:pStyle w:val="Sansinterligne"/>
              <w:rPr>
                <w:sz w:val="20"/>
                <w:szCs w:val="20"/>
              </w:rPr>
            </w:pPr>
            <w:r w:rsidRPr="00100483">
              <w:rPr>
                <w:sz w:val="20"/>
                <w:szCs w:val="20"/>
              </w:rPr>
              <w:t>Faire une conclusion</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0D6E09" w:rsidRPr="00100483" w:rsidRDefault="000D6E09" w:rsidP="00BD7B40">
            <w:pPr>
              <w:pStyle w:val="Sansinterligne"/>
              <w:rPr>
                <w:sz w:val="20"/>
                <w:szCs w:val="20"/>
                <w:lang w:eastAsia="fr-FR"/>
              </w:rPr>
            </w:pPr>
            <w:r w:rsidRPr="00100483">
              <w:rPr>
                <w:sz w:val="20"/>
                <w:szCs w:val="20"/>
                <w:lang w:eastAsia="fr-FR"/>
              </w:rPr>
              <w:t>Passer dans les rangs</w:t>
            </w:r>
          </w:p>
          <w:p w:rsidR="000D6E09" w:rsidRPr="00100483" w:rsidRDefault="000D6E09" w:rsidP="00BD7B40">
            <w:pPr>
              <w:pStyle w:val="Sansinterligne"/>
              <w:rPr>
                <w:sz w:val="20"/>
                <w:szCs w:val="20"/>
                <w:lang w:eastAsia="fr-FR"/>
              </w:rPr>
            </w:pPr>
          </w:p>
        </w:tc>
      </w:tr>
      <w:tr w:rsidR="00792092" w:rsidRPr="00125D63" w:rsidTr="00086F42">
        <w:trPr>
          <w:trHeight w:val="317"/>
        </w:trPr>
        <w:tc>
          <w:tcPr>
            <w:tcW w:w="114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2092" w:rsidRPr="00792092" w:rsidRDefault="00792092" w:rsidP="00792092">
            <w:pPr>
              <w:pStyle w:val="Sansinterligne"/>
              <w:jc w:val="center"/>
              <w:rPr>
                <w:color w:val="FF0000"/>
                <w:sz w:val="20"/>
                <w:szCs w:val="20"/>
                <w:lang w:eastAsia="fr-FR"/>
              </w:rPr>
            </w:pPr>
            <w:r w:rsidRPr="00792092">
              <w:rPr>
                <w:color w:val="FF0000"/>
                <w:sz w:val="20"/>
                <w:szCs w:val="20"/>
                <w:lang w:eastAsia="fr-FR"/>
              </w:rPr>
              <w:t>Deuxième séance : Institutionnalisation</w:t>
            </w:r>
          </w:p>
        </w:tc>
      </w:tr>
      <w:tr w:rsidR="000D6E09" w:rsidRPr="00125D63" w:rsidTr="00086F42">
        <w:trPr>
          <w:trHeight w:val="51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0D6E09" w:rsidRPr="00100483" w:rsidRDefault="000D6E09" w:rsidP="00BD7B40">
            <w:pPr>
              <w:pStyle w:val="Sansinterligne"/>
              <w:jc w:val="center"/>
              <w:rPr>
                <w:sz w:val="20"/>
                <w:szCs w:val="20"/>
              </w:rPr>
            </w:pPr>
            <w:r w:rsidRPr="00100483">
              <w:rPr>
                <w:sz w:val="20"/>
                <w:szCs w:val="20"/>
              </w:rPr>
              <w:t>Mise en commun</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0D6E09" w:rsidRPr="00100483" w:rsidRDefault="000D6E09" w:rsidP="00BD7B40">
            <w:pPr>
              <w:pStyle w:val="Sansinterligne"/>
              <w:rPr>
                <w:sz w:val="20"/>
                <w:szCs w:val="20"/>
              </w:rPr>
            </w:pPr>
            <w:r w:rsidRPr="00100483">
              <w:rPr>
                <w:sz w:val="20"/>
                <w:szCs w:val="20"/>
              </w:rPr>
              <w:t>15 min</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0D6E09" w:rsidRPr="00100483" w:rsidRDefault="000D6E09" w:rsidP="00BD7B40">
            <w:pPr>
              <w:pStyle w:val="Sansinterligne"/>
              <w:rPr>
                <w:sz w:val="20"/>
                <w:szCs w:val="20"/>
              </w:rPr>
            </w:pPr>
            <w:r w:rsidRPr="00100483">
              <w:rPr>
                <w:sz w:val="20"/>
                <w:szCs w:val="20"/>
              </w:rPr>
              <w:t>Proposer une conclusion</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0D6E09" w:rsidRPr="00100483" w:rsidRDefault="000D6E09" w:rsidP="00086F42">
            <w:pPr>
              <w:pStyle w:val="Sansinterligne"/>
              <w:rPr>
                <w:sz w:val="20"/>
                <w:szCs w:val="20"/>
                <w:lang w:eastAsia="fr-FR"/>
              </w:rPr>
            </w:pPr>
            <w:r w:rsidRPr="00100483">
              <w:rPr>
                <w:sz w:val="20"/>
                <w:szCs w:val="20"/>
                <w:lang w:eastAsia="fr-FR"/>
              </w:rPr>
              <w:t>Noter la conclusion</w:t>
            </w:r>
          </w:p>
        </w:tc>
      </w:tr>
      <w:tr w:rsidR="000D6E09" w:rsidRPr="00125D63" w:rsidTr="009A24E7">
        <w:trPr>
          <w:trHeight w:val="61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0D6E09" w:rsidRPr="00100483" w:rsidRDefault="000D6E09" w:rsidP="00BD7B40">
            <w:pPr>
              <w:pStyle w:val="Sansinterligne"/>
              <w:jc w:val="center"/>
              <w:rPr>
                <w:sz w:val="20"/>
                <w:szCs w:val="20"/>
              </w:rPr>
            </w:pPr>
            <w:r w:rsidRPr="00100483">
              <w:rPr>
                <w:sz w:val="20"/>
                <w:szCs w:val="20"/>
              </w:rPr>
              <w:t xml:space="preserve">Institutionnalisation des connaissances </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0D6E09" w:rsidRPr="00100483" w:rsidRDefault="000D6E09" w:rsidP="00BD7B40">
            <w:pPr>
              <w:pStyle w:val="Sansinterligne"/>
              <w:rPr>
                <w:sz w:val="20"/>
                <w:szCs w:val="20"/>
              </w:rPr>
            </w:pPr>
            <w:r w:rsidRPr="00100483">
              <w:rPr>
                <w:sz w:val="20"/>
                <w:szCs w:val="20"/>
              </w:rPr>
              <w:t>10 min</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0D6E09" w:rsidRPr="00100483" w:rsidRDefault="000D6E09" w:rsidP="00BD7B40">
            <w:pPr>
              <w:pStyle w:val="Sansinterligne"/>
              <w:rPr>
                <w:sz w:val="20"/>
                <w:szCs w:val="20"/>
              </w:rPr>
            </w:pPr>
            <w:r w:rsidRPr="00100483">
              <w:rPr>
                <w:sz w:val="20"/>
                <w:szCs w:val="20"/>
              </w:rPr>
              <w:t>Réfléchir à ce qui est important de retenir</w:t>
            </w:r>
          </w:p>
          <w:p w:rsidR="000D6E09" w:rsidRPr="00100483" w:rsidRDefault="000D6E09" w:rsidP="00BD7B40">
            <w:pPr>
              <w:pStyle w:val="Sansinterligne"/>
              <w:rPr>
                <w:sz w:val="20"/>
                <w:szCs w:val="20"/>
              </w:rPr>
            </w:pPr>
            <w:r w:rsidRPr="00100483">
              <w:rPr>
                <w:sz w:val="20"/>
                <w:szCs w:val="20"/>
              </w:rPr>
              <w:t>Noter « je dois retenir…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0D6E09" w:rsidRPr="00100483" w:rsidRDefault="000D6E09" w:rsidP="00BD7B40">
            <w:pPr>
              <w:pStyle w:val="Sansinterligne"/>
              <w:rPr>
                <w:color w:val="4F81BD"/>
                <w:sz w:val="20"/>
                <w:szCs w:val="20"/>
                <w:lang w:eastAsia="fr-FR"/>
              </w:rPr>
            </w:pPr>
            <w:r w:rsidRPr="00100483">
              <w:rPr>
                <w:color w:val="4F81BD"/>
                <w:sz w:val="20"/>
                <w:szCs w:val="20"/>
                <w:lang w:eastAsia="fr-FR"/>
              </w:rPr>
              <w:t>Qu’est-ce qui est important de retenir ?</w:t>
            </w:r>
          </w:p>
          <w:p w:rsidR="000D6E09" w:rsidRPr="00100483" w:rsidRDefault="000D6E09" w:rsidP="00BD7B40">
            <w:pPr>
              <w:pStyle w:val="Sansinterligne"/>
              <w:rPr>
                <w:sz w:val="20"/>
                <w:szCs w:val="20"/>
                <w:lang w:eastAsia="fr-FR"/>
              </w:rPr>
            </w:pPr>
            <w:r w:rsidRPr="00100483">
              <w:rPr>
                <w:sz w:val="20"/>
                <w:szCs w:val="20"/>
                <w:lang w:eastAsia="fr-FR"/>
              </w:rPr>
              <w:t>Noter les remarques</w:t>
            </w:r>
            <w:r w:rsidR="00792092">
              <w:rPr>
                <w:sz w:val="20"/>
                <w:szCs w:val="20"/>
                <w:lang w:eastAsia="fr-FR"/>
              </w:rPr>
              <w:t xml:space="preserve"> concernant les mesures de température et de pH</w:t>
            </w:r>
            <w:r w:rsidRPr="00100483">
              <w:rPr>
                <w:sz w:val="20"/>
                <w:szCs w:val="20"/>
                <w:lang w:eastAsia="fr-FR"/>
              </w:rPr>
              <w:t xml:space="preserve"> au tableau puis avec la</w:t>
            </w:r>
            <w:r w:rsidR="009A24E7">
              <w:rPr>
                <w:sz w:val="20"/>
                <w:szCs w:val="20"/>
                <w:lang w:eastAsia="fr-FR"/>
              </w:rPr>
              <w:br/>
            </w:r>
            <w:r w:rsidRPr="00100483">
              <w:rPr>
                <w:sz w:val="20"/>
                <w:szCs w:val="20"/>
                <w:lang w:eastAsia="fr-FR"/>
              </w:rPr>
              <w:t xml:space="preserve"> classe en faire une sélection.</w:t>
            </w:r>
          </w:p>
        </w:tc>
      </w:tr>
    </w:tbl>
    <w:p w:rsidR="00603199" w:rsidRDefault="00792092" w:rsidP="00792092">
      <w:pPr>
        <w:jc w:val="left"/>
        <w:rPr>
          <w:u w:val="single"/>
        </w:rPr>
      </w:pPr>
      <w:r w:rsidRPr="00792092">
        <w:rPr>
          <w:u w:val="single"/>
        </w:rPr>
        <w:lastRenderedPageBreak/>
        <w:t xml:space="preserve">Niveau </w:t>
      </w:r>
      <w:r w:rsidR="008E13B0">
        <w:rPr>
          <w:u w:val="single"/>
        </w:rPr>
        <w:t>Consolidation des apprentissages (C</w:t>
      </w:r>
      <w:r w:rsidR="00452D5E">
        <w:rPr>
          <w:u w:val="single"/>
        </w:rPr>
        <w:t>) :</w:t>
      </w:r>
      <w:r>
        <w:rPr>
          <w:u w:val="single"/>
        </w:rPr>
        <w:br/>
      </w:r>
    </w:p>
    <w:tbl>
      <w:tblPr>
        <w:tblW w:w="11483"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873"/>
        <w:gridCol w:w="4111"/>
        <w:gridCol w:w="4394"/>
      </w:tblGrid>
      <w:tr w:rsidR="00792092" w:rsidRPr="00125D63" w:rsidTr="00BD7B40">
        <w:tc>
          <w:tcPr>
            <w:tcW w:w="2105" w:type="dxa"/>
            <w:tcBorders>
              <w:top w:val="single" w:sz="4" w:space="0" w:color="auto"/>
              <w:left w:val="single" w:sz="4" w:space="0" w:color="auto"/>
              <w:bottom w:val="single" w:sz="4" w:space="0" w:color="auto"/>
              <w:right w:val="single" w:sz="4" w:space="0" w:color="auto"/>
            </w:tcBorders>
            <w:shd w:val="clear" w:color="auto" w:fill="auto"/>
          </w:tcPr>
          <w:p w:rsidR="00792092" w:rsidRPr="00100483" w:rsidRDefault="00792092" w:rsidP="00BD7B40">
            <w:pPr>
              <w:pStyle w:val="Sansinterligne"/>
              <w:jc w:val="center"/>
              <w:rPr>
                <w:b/>
                <w:sz w:val="20"/>
                <w:szCs w:val="20"/>
              </w:rPr>
            </w:pPr>
            <w:r w:rsidRPr="00100483">
              <w:rPr>
                <w:b/>
                <w:sz w:val="20"/>
                <w:szCs w:val="20"/>
              </w:rPr>
              <w:t>Nature du travail</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792092" w:rsidRPr="00100483" w:rsidRDefault="00792092" w:rsidP="00BD7B40">
            <w:pPr>
              <w:pStyle w:val="Sansinterligne"/>
              <w:jc w:val="center"/>
              <w:rPr>
                <w:b/>
                <w:sz w:val="20"/>
                <w:szCs w:val="20"/>
              </w:rPr>
            </w:pPr>
            <w:r w:rsidRPr="00100483">
              <w:rPr>
                <w:b/>
                <w:sz w:val="20"/>
                <w:szCs w:val="20"/>
              </w:rPr>
              <w:t>Durée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2092" w:rsidRPr="00100483" w:rsidRDefault="00792092" w:rsidP="00BD7B40">
            <w:pPr>
              <w:pStyle w:val="Sansinterligne"/>
              <w:jc w:val="center"/>
              <w:rPr>
                <w:b/>
                <w:sz w:val="20"/>
                <w:szCs w:val="20"/>
              </w:rPr>
            </w:pPr>
            <w:r w:rsidRPr="00100483">
              <w:rPr>
                <w:b/>
                <w:sz w:val="20"/>
                <w:szCs w:val="20"/>
              </w:rPr>
              <w:t>Travail des élèves</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92092" w:rsidRPr="00100483" w:rsidRDefault="00792092" w:rsidP="00BD7B40">
            <w:pPr>
              <w:pStyle w:val="Sansinterligne"/>
              <w:jc w:val="center"/>
              <w:rPr>
                <w:b/>
                <w:sz w:val="20"/>
                <w:szCs w:val="20"/>
              </w:rPr>
            </w:pPr>
            <w:r w:rsidRPr="00100483">
              <w:rPr>
                <w:b/>
                <w:sz w:val="20"/>
                <w:szCs w:val="20"/>
              </w:rPr>
              <w:t>Travail du professeur</w:t>
            </w:r>
          </w:p>
        </w:tc>
      </w:tr>
      <w:tr w:rsidR="00792092" w:rsidRPr="00125D63" w:rsidTr="00BD7B40">
        <w:tc>
          <w:tcPr>
            <w:tcW w:w="11483" w:type="dxa"/>
            <w:gridSpan w:val="4"/>
            <w:tcBorders>
              <w:top w:val="single" w:sz="4" w:space="0" w:color="auto"/>
              <w:left w:val="single" w:sz="4" w:space="0" w:color="auto"/>
              <w:bottom w:val="single" w:sz="4" w:space="0" w:color="auto"/>
              <w:right w:val="single" w:sz="4" w:space="0" w:color="auto"/>
            </w:tcBorders>
            <w:shd w:val="clear" w:color="auto" w:fill="auto"/>
          </w:tcPr>
          <w:p w:rsidR="00792092" w:rsidRPr="00792092" w:rsidRDefault="00792092" w:rsidP="00BD7B40">
            <w:pPr>
              <w:pStyle w:val="Sansinterligne"/>
              <w:jc w:val="center"/>
              <w:rPr>
                <w:color w:val="FF0000"/>
                <w:sz w:val="20"/>
                <w:szCs w:val="20"/>
              </w:rPr>
            </w:pPr>
            <w:r w:rsidRPr="00792092">
              <w:rPr>
                <w:color w:val="FF0000"/>
                <w:sz w:val="20"/>
                <w:szCs w:val="20"/>
              </w:rPr>
              <w:t>Premier séance : Activité expérimentale</w:t>
            </w:r>
          </w:p>
        </w:tc>
      </w:tr>
      <w:tr w:rsidR="00792092" w:rsidRPr="00125D63" w:rsidTr="00BD7B40">
        <w:trPr>
          <w:trHeight w:val="975"/>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792092" w:rsidRPr="00100483" w:rsidRDefault="00792092" w:rsidP="00BD7B40">
            <w:pPr>
              <w:pStyle w:val="Sansinterligne"/>
              <w:jc w:val="center"/>
              <w:rPr>
                <w:sz w:val="20"/>
                <w:szCs w:val="20"/>
              </w:rPr>
            </w:pPr>
            <w:r w:rsidRPr="00100483">
              <w:rPr>
                <w:sz w:val="20"/>
                <w:szCs w:val="20"/>
              </w:rPr>
              <w:t>Appropriation du problème</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792092" w:rsidRPr="00100483" w:rsidRDefault="00792092" w:rsidP="00BD7B40">
            <w:pPr>
              <w:pStyle w:val="Sansinterligne"/>
              <w:rPr>
                <w:sz w:val="20"/>
                <w:szCs w:val="20"/>
              </w:rPr>
            </w:pPr>
            <w:r>
              <w:rPr>
                <w:sz w:val="20"/>
                <w:szCs w:val="20"/>
              </w:rPr>
              <w:t>5</w:t>
            </w:r>
            <w:r w:rsidRPr="00100483">
              <w:rPr>
                <w:sz w:val="20"/>
                <w:szCs w:val="20"/>
              </w:rPr>
              <w:t xml:space="preserve"> min</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2092" w:rsidRPr="00100483" w:rsidRDefault="00792092" w:rsidP="00BD7B40">
            <w:pPr>
              <w:pStyle w:val="Sansinterligne"/>
              <w:rPr>
                <w:sz w:val="20"/>
                <w:szCs w:val="20"/>
              </w:rPr>
            </w:pPr>
            <w:r>
              <w:rPr>
                <w:sz w:val="20"/>
                <w:szCs w:val="20"/>
              </w:rPr>
              <w:t>Le document a été distribué la séance précédente. Les équipes doivent avoir réfléchi à la problématique avant la séance. -APP</w:t>
            </w:r>
            <w:r>
              <w:rPr>
                <w:sz w:val="20"/>
                <w:szCs w:val="20"/>
              </w:rPr>
              <w:br/>
            </w:r>
            <w:r>
              <w:rPr>
                <w:sz w:val="20"/>
                <w:szCs w:val="20"/>
              </w:rPr>
              <w:br/>
            </w:r>
            <w:r w:rsidRPr="00100483">
              <w:rPr>
                <w:sz w:val="20"/>
                <w:szCs w:val="20"/>
              </w:rPr>
              <w:t>Lecture par un élève</w:t>
            </w:r>
          </w:p>
          <w:p w:rsidR="00792092" w:rsidRPr="00100483" w:rsidRDefault="00792092" w:rsidP="00BD7B40">
            <w:pPr>
              <w:pStyle w:val="Sansinterligne"/>
              <w:rPr>
                <w:sz w:val="20"/>
                <w:szCs w:val="20"/>
              </w:rPr>
            </w:pPr>
          </w:p>
          <w:p w:rsidR="00792092" w:rsidRPr="00100483" w:rsidRDefault="00792092" w:rsidP="00BD7B40">
            <w:pPr>
              <w:pStyle w:val="Sansinterligne"/>
              <w:rPr>
                <w:sz w:val="20"/>
                <w:szCs w:val="20"/>
              </w:rPr>
            </w:pPr>
            <w:r>
              <w:rPr>
                <w:sz w:val="20"/>
                <w:szCs w:val="20"/>
              </w:rPr>
              <w:t>Mise en commun de la problématique.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92092" w:rsidRPr="00100483" w:rsidRDefault="00792092" w:rsidP="00BD7B40">
            <w:pPr>
              <w:pStyle w:val="Sansinterligne"/>
              <w:rPr>
                <w:color w:val="4F81BD"/>
                <w:sz w:val="20"/>
                <w:szCs w:val="20"/>
                <w:lang w:eastAsia="fr-FR"/>
              </w:rPr>
            </w:pPr>
            <w:r w:rsidRPr="00100483">
              <w:rPr>
                <w:color w:val="4F81BD"/>
                <w:sz w:val="20"/>
                <w:szCs w:val="20"/>
                <w:lang w:eastAsia="fr-FR"/>
              </w:rPr>
              <w:t>Quelle est la question qui se pose ?</w:t>
            </w:r>
            <w:r>
              <w:rPr>
                <w:color w:val="4F81BD"/>
                <w:sz w:val="20"/>
                <w:szCs w:val="20"/>
                <w:lang w:eastAsia="fr-FR"/>
              </w:rPr>
              <w:br/>
            </w:r>
          </w:p>
          <w:p w:rsidR="00792092" w:rsidRPr="00100483" w:rsidRDefault="00792092" w:rsidP="00BD7B40">
            <w:pPr>
              <w:pStyle w:val="Sansinterligne"/>
              <w:rPr>
                <w:sz w:val="20"/>
                <w:szCs w:val="20"/>
                <w:lang w:eastAsia="fr-FR"/>
              </w:rPr>
            </w:pPr>
            <w:r>
              <w:rPr>
                <w:sz w:val="20"/>
                <w:szCs w:val="20"/>
                <w:lang w:eastAsia="fr-FR"/>
              </w:rPr>
              <w:t>C</w:t>
            </w:r>
            <w:r w:rsidRPr="00100483">
              <w:rPr>
                <w:sz w:val="20"/>
                <w:szCs w:val="20"/>
                <w:lang w:eastAsia="fr-FR"/>
              </w:rPr>
              <w:t>onstruction de la question en classe entière.</w:t>
            </w:r>
          </w:p>
          <w:p w:rsidR="00792092" w:rsidRPr="00100483" w:rsidRDefault="00792092" w:rsidP="00BD7B40">
            <w:pPr>
              <w:pStyle w:val="Sansinterligne"/>
              <w:rPr>
                <w:sz w:val="20"/>
                <w:szCs w:val="20"/>
                <w:lang w:eastAsia="fr-FR"/>
              </w:rPr>
            </w:pPr>
            <w:r w:rsidRPr="00100483">
              <w:rPr>
                <w:sz w:val="20"/>
                <w:szCs w:val="20"/>
                <w:lang w:eastAsia="fr-FR"/>
              </w:rPr>
              <w:t>Reformulation du problème</w:t>
            </w:r>
            <w:r>
              <w:rPr>
                <w:sz w:val="20"/>
                <w:szCs w:val="20"/>
                <w:lang w:eastAsia="fr-FR"/>
              </w:rPr>
              <w:t>.</w:t>
            </w:r>
          </w:p>
          <w:p w:rsidR="00792092" w:rsidRPr="00100483" w:rsidRDefault="00792092" w:rsidP="00BD7B40">
            <w:pPr>
              <w:pStyle w:val="Sansinterligne"/>
              <w:rPr>
                <w:sz w:val="20"/>
                <w:szCs w:val="20"/>
                <w:lang w:eastAsia="fr-FR"/>
              </w:rPr>
            </w:pPr>
            <w:r w:rsidRPr="00100483">
              <w:rPr>
                <w:sz w:val="20"/>
                <w:szCs w:val="20"/>
                <w:lang w:eastAsia="fr-FR"/>
              </w:rPr>
              <w:t>Vérifier que tous les élèves aient compris le problème.</w:t>
            </w:r>
          </w:p>
        </w:tc>
      </w:tr>
      <w:tr w:rsidR="00792092" w:rsidRPr="00125D63" w:rsidTr="00BD7B40">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792092" w:rsidRPr="00100483" w:rsidRDefault="00792092" w:rsidP="00BD7B40">
            <w:pPr>
              <w:pStyle w:val="Sansinterligne"/>
              <w:jc w:val="center"/>
              <w:rPr>
                <w:sz w:val="20"/>
                <w:szCs w:val="20"/>
              </w:rPr>
            </w:pPr>
            <w:r w:rsidRPr="00100483">
              <w:rPr>
                <w:sz w:val="20"/>
                <w:szCs w:val="20"/>
              </w:rPr>
              <w:t xml:space="preserve">Proposition d’hypothèses et d’expérience </w:t>
            </w:r>
          </w:p>
          <w:p w:rsidR="00792092" w:rsidRPr="00100483" w:rsidRDefault="00792092" w:rsidP="00BD7B40">
            <w:pPr>
              <w:pStyle w:val="Sansinterligne"/>
              <w:jc w:val="center"/>
              <w:rPr>
                <w:sz w:val="20"/>
                <w:szCs w:val="20"/>
              </w:rPr>
            </w:pPr>
          </w:p>
          <w:p w:rsidR="00792092" w:rsidRPr="00100483" w:rsidRDefault="00792092" w:rsidP="00BD7B40">
            <w:pPr>
              <w:pStyle w:val="Sansinterligne"/>
              <w:jc w:val="center"/>
              <w:rPr>
                <w:sz w:val="20"/>
                <w:szCs w:val="20"/>
              </w:rPr>
            </w:pPr>
            <w:r w:rsidRPr="00100483">
              <w:rPr>
                <w:sz w:val="20"/>
                <w:szCs w:val="20"/>
              </w:rPr>
              <w:t>En groupe</w:t>
            </w:r>
          </w:p>
          <w:p w:rsidR="00792092" w:rsidRPr="00100483" w:rsidRDefault="00792092" w:rsidP="00BD7B40">
            <w:pPr>
              <w:pStyle w:val="Sansinterligne"/>
              <w:jc w:val="center"/>
              <w:rPr>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792092" w:rsidRPr="00100483" w:rsidRDefault="00792092" w:rsidP="00BD7B40">
            <w:pPr>
              <w:pStyle w:val="Sansinterligne"/>
              <w:rPr>
                <w:sz w:val="20"/>
                <w:szCs w:val="20"/>
              </w:rPr>
            </w:pPr>
            <w:r w:rsidRPr="00100483">
              <w:rPr>
                <w:sz w:val="20"/>
                <w:szCs w:val="20"/>
              </w:rPr>
              <w:t>25 min</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2092" w:rsidRPr="00100483" w:rsidRDefault="00792092" w:rsidP="00BD7B40">
            <w:pPr>
              <w:pStyle w:val="Sansinterligne"/>
              <w:rPr>
                <w:sz w:val="20"/>
                <w:szCs w:val="20"/>
              </w:rPr>
            </w:pPr>
            <w:r w:rsidRPr="00100483">
              <w:rPr>
                <w:sz w:val="20"/>
                <w:szCs w:val="20"/>
              </w:rPr>
              <w:t>Demander le document concernant l</w:t>
            </w:r>
            <w:r>
              <w:rPr>
                <w:sz w:val="20"/>
                <w:szCs w:val="20"/>
              </w:rPr>
              <w:t>a</w:t>
            </w:r>
            <w:r w:rsidRPr="00100483">
              <w:rPr>
                <w:sz w:val="20"/>
                <w:szCs w:val="20"/>
              </w:rPr>
              <w:t xml:space="preserve"> </w:t>
            </w:r>
            <w:r>
              <w:rPr>
                <w:sz w:val="20"/>
                <w:szCs w:val="20"/>
              </w:rPr>
              <w:t>carte</w:t>
            </w:r>
            <w:r w:rsidRPr="00100483">
              <w:rPr>
                <w:sz w:val="20"/>
                <w:szCs w:val="20"/>
              </w:rPr>
              <w:t xml:space="preserve"> géographique de la rivière – APP</w:t>
            </w:r>
          </w:p>
          <w:p w:rsidR="00792092" w:rsidRPr="00100483" w:rsidRDefault="00792092" w:rsidP="00BD7B40">
            <w:pPr>
              <w:pStyle w:val="Sansinterligne"/>
              <w:rPr>
                <w:sz w:val="20"/>
                <w:szCs w:val="20"/>
              </w:rPr>
            </w:pPr>
            <w:r w:rsidRPr="00100483">
              <w:rPr>
                <w:sz w:val="20"/>
                <w:szCs w:val="20"/>
              </w:rPr>
              <w:t>Et les cartes d’identité de chaque usine</w:t>
            </w:r>
            <w:r>
              <w:rPr>
                <w:sz w:val="20"/>
                <w:szCs w:val="20"/>
              </w:rPr>
              <w:t xml:space="preserve"> et de la truite</w:t>
            </w:r>
            <w:r w:rsidRPr="00100483">
              <w:rPr>
                <w:sz w:val="20"/>
                <w:szCs w:val="20"/>
              </w:rPr>
              <w:t xml:space="preserve"> - APP</w:t>
            </w:r>
          </w:p>
          <w:p w:rsidR="00792092" w:rsidRPr="00100483" w:rsidRDefault="00792092" w:rsidP="00BD7B40">
            <w:pPr>
              <w:pStyle w:val="Sansinterligne"/>
              <w:rPr>
                <w:sz w:val="20"/>
                <w:szCs w:val="20"/>
              </w:rPr>
            </w:pPr>
            <w:r w:rsidRPr="00100483">
              <w:rPr>
                <w:sz w:val="20"/>
                <w:szCs w:val="20"/>
              </w:rPr>
              <w:t>Débat sur les hypothèses (causes possibles de la mort) - ANA</w:t>
            </w:r>
          </w:p>
          <w:p w:rsidR="00792092" w:rsidRPr="00100483" w:rsidRDefault="00792092" w:rsidP="00BD7B40">
            <w:pPr>
              <w:pStyle w:val="Sansinterligne"/>
              <w:rPr>
                <w:sz w:val="20"/>
                <w:szCs w:val="20"/>
              </w:rPr>
            </w:pPr>
          </w:p>
          <w:p w:rsidR="00792092" w:rsidRPr="00100483" w:rsidRDefault="00792092" w:rsidP="00BD7B40">
            <w:pPr>
              <w:pStyle w:val="Sansinterligne"/>
              <w:rPr>
                <w:sz w:val="20"/>
                <w:szCs w:val="20"/>
              </w:rPr>
            </w:pPr>
            <w:r w:rsidRPr="00100483">
              <w:rPr>
                <w:sz w:val="20"/>
                <w:szCs w:val="20"/>
              </w:rPr>
              <w:t xml:space="preserve">Proposer des expériences pour tester les hypothèses - ANA </w:t>
            </w:r>
          </w:p>
          <w:p w:rsidR="00792092" w:rsidRPr="00100483" w:rsidRDefault="00792092" w:rsidP="00BD7B40">
            <w:pPr>
              <w:pStyle w:val="Sansinterligne"/>
              <w:rPr>
                <w:sz w:val="20"/>
                <w:szCs w:val="20"/>
              </w:rPr>
            </w:pPr>
            <w:r w:rsidRPr="00100483">
              <w:rPr>
                <w:sz w:val="20"/>
                <w:szCs w:val="20"/>
              </w:rPr>
              <w:t xml:space="preserve">Demander </w:t>
            </w:r>
            <w:r>
              <w:rPr>
                <w:sz w:val="20"/>
                <w:szCs w:val="20"/>
              </w:rPr>
              <w:t>l’échelle de teinte colorimétrique</w:t>
            </w:r>
            <w:r w:rsidRPr="00100483">
              <w:rPr>
                <w:sz w:val="20"/>
                <w:szCs w:val="20"/>
              </w:rPr>
              <w:t xml:space="preserve"> - APP</w:t>
            </w:r>
          </w:p>
          <w:p w:rsidR="00792092" w:rsidRPr="00100483" w:rsidRDefault="00792092" w:rsidP="00BD7B40">
            <w:pPr>
              <w:pStyle w:val="Sansinterligne"/>
              <w:rPr>
                <w:sz w:val="20"/>
                <w:szCs w:val="20"/>
              </w:rPr>
            </w:pPr>
            <w:r w:rsidRPr="00100483">
              <w:rPr>
                <w:sz w:val="20"/>
                <w:szCs w:val="20"/>
              </w:rPr>
              <w:t>Liste du matériel</w:t>
            </w:r>
          </w:p>
          <w:p w:rsidR="00792092" w:rsidRPr="00100483" w:rsidRDefault="00792092" w:rsidP="00BD7B40">
            <w:pPr>
              <w:pStyle w:val="Sansinterligne"/>
              <w:rPr>
                <w:sz w:val="20"/>
                <w:szCs w:val="20"/>
              </w:rPr>
            </w:pPr>
            <w:r w:rsidRPr="00100483">
              <w:rPr>
                <w:sz w:val="20"/>
                <w:szCs w:val="20"/>
              </w:rPr>
              <w:t>Appeler le professeur</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92092" w:rsidRPr="00100483" w:rsidRDefault="00792092" w:rsidP="00BD7B40">
            <w:pPr>
              <w:pStyle w:val="Sansinterligne"/>
              <w:rPr>
                <w:sz w:val="20"/>
                <w:szCs w:val="20"/>
                <w:lang w:eastAsia="fr-FR"/>
              </w:rPr>
            </w:pPr>
          </w:p>
          <w:p w:rsidR="00792092" w:rsidRPr="00100483" w:rsidRDefault="00792092" w:rsidP="00BD7B40">
            <w:pPr>
              <w:pStyle w:val="Sansinterligne"/>
              <w:rPr>
                <w:sz w:val="20"/>
                <w:szCs w:val="20"/>
                <w:lang w:eastAsia="fr-FR"/>
              </w:rPr>
            </w:pPr>
            <w:r w:rsidRPr="00100483">
              <w:rPr>
                <w:sz w:val="20"/>
                <w:szCs w:val="20"/>
                <w:lang w:eastAsia="fr-FR"/>
              </w:rPr>
              <w:t>Passer dans les rangs</w:t>
            </w:r>
          </w:p>
          <w:p w:rsidR="00792092" w:rsidRPr="00100483" w:rsidRDefault="00792092" w:rsidP="00BD7B40">
            <w:pPr>
              <w:pStyle w:val="Sansinterligne"/>
              <w:rPr>
                <w:sz w:val="20"/>
                <w:szCs w:val="20"/>
                <w:lang w:eastAsia="fr-FR"/>
              </w:rPr>
            </w:pPr>
          </w:p>
          <w:p w:rsidR="00792092" w:rsidRPr="00100483" w:rsidRDefault="00792092" w:rsidP="00BD7B40">
            <w:pPr>
              <w:pStyle w:val="Sansinterligne"/>
              <w:rPr>
                <w:sz w:val="20"/>
                <w:szCs w:val="20"/>
                <w:lang w:eastAsia="fr-FR"/>
              </w:rPr>
            </w:pPr>
            <w:r w:rsidRPr="00100483">
              <w:rPr>
                <w:sz w:val="20"/>
                <w:szCs w:val="20"/>
                <w:lang w:eastAsia="fr-FR"/>
              </w:rPr>
              <w:t>Donner les documents aux élèves qui les demandent</w:t>
            </w:r>
          </w:p>
          <w:p w:rsidR="00792092" w:rsidRPr="00100483" w:rsidRDefault="00792092" w:rsidP="00BD7B40">
            <w:pPr>
              <w:pStyle w:val="Sansinterligne"/>
              <w:rPr>
                <w:sz w:val="20"/>
                <w:szCs w:val="20"/>
                <w:lang w:eastAsia="fr-FR"/>
              </w:rPr>
            </w:pPr>
          </w:p>
          <w:p w:rsidR="00792092" w:rsidRPr="00100483" w:rsidRDefault="00792092" w:rsidP="00BD7B40">
            <w:pPr>
              <w:pStyle w:val="Sansinterligne"/>
              <w:rPr>
                <w:sz w:val="20"/>
                <w:szCs w:val="20"/>
                <w:lang w:eastAsia="fr-FR"/>
              </w:rPr>
            </w:pPr>
            <w:r w:rsidRPr="00100483">
              <w:rPr>
                <w:sz w:val="20"/>
                <w:szCs w:val="20"/>
                <w:lang w:eastAsia="fr-FR"/>
              </w:rPr>
              <w:t>Donner des JOKERS aux élèves en difficulté</w:t>
            </w:r>
          </w:p>
          <w:p w:rsidR="00792092" w:rsidRPr="00100483" w:rsidRDefault="00792092" w:rsidP="00BD7B40">
            <w:pPr>
              <w:pStyle w:val="Sansinterligne"/>
              <w:rPr>
                <w:sz w:val="20"/>
                <w:szCs w:val="20"/>
                <w:lang w:eastAsia="fr-FR"/>
              </w:rPr>
            </w:pPr>
            <w:r w:rsidRPr="00100483">
              <w:rPr>
                <w:sz w:val="20"/>
                <w:szCs w:val="20"/>
                <w:lang w:eastAsia="fr-FR"/>
              </w:rPr>
              <w:t xml:space="preserve">Donner le matériel une fois qu’il y a la trace </w:t>
            </w:r>
            <w:r>
              <w:rPr>
                <w:sz w:val="20"/>
                <w:szCs w:val="20"/>
                <w:lang w:eastAsia="fr-FR"/>
              </w:rPr>
              <w:br/>
            </w:r>
            <w:r w:rsidRPr="00100483">
              <w:rPr>
                <w:sz w:val="20"/>
                <w:szCs w:val="20"/>
                <w:lang w:eastAsia="fr-FR"/>
              </w:rPr>
              <w:t>écrite</w:t>
            </w:r>
          </w:p>
        </w:tc>
      </w:tr>
      <w:tr w:rsidR="00792092" w:rsidRPr="00125D63" w:rsidTr="00BD7B40">
        <w:trPr>
          <w:trHeight w:val="763"/>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792092" w:rsidRPr="00100483" w:rsidRDefault="00792092" w:rsidP="00BD7B40">
            <w:pPr>
              <w:pStyle w:val="Sansinterligne"/>
              <w:jc w:val="center"/>
              <w:rPr>
                <w:sz w:val="20"/>
                <w:szCs w:val="20"/>
              </w:rPr>
            </w:pPr>
            <w:r w:rsidRPr="00100483">
              <w:rPr>
                <w:sz w:val="20"/>
                <w:szCs w:val="20"/>
              </w:rPr>
              <w:t>Expérimentation</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792092" w:rsidRPr="00100483" w:rsidRDefault="00792092" w:rsidP="00BD7B40">
            <w:pPr>
              <w:pStyle w:val="Sansinterligne"/>
              <w:rPr>
                <w:sz w:val="20"/>
                <w:szCs w:val="20"/>
              </w:rPr>
            </w:pPr>
            <w:r w:rsidRPr="00100483">
              <w:rPr>
                <w:sz w:val="20"/>
                <w:szCs w:val="20"/>
              </w:rPr>
              <w:t>15 min</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2092" w:rsidRPr="00100483" w:rsidRDefault="00792092" w:rsidP="00BD7B40">
            <w:pPr>
              <w:pStyle w:val="Sansinterligne"/>
              <w:rPr>
                <w:sz w:val="20"/>
                <w:szCs w:val="20"/>
              </w:rPr>
            </w:pPr>
            <w:r w:rsidRPr="00100483">
              <w:rPr>
                <w:sz w:val="20"/>
                <w:szCs w:val="20"/>
              </w:rPr>
              <w:t>Faire l’expérience</w:t>
            </w:r>
          </w:p>
          <w:p w:rsidR="00792092" w:rsidRPr="00100483" w:rsidRDefault="00792092" w:rsidP="00BD7B40">
            <w:pPr>
              <w:pStyle w:val="Sansinterligne"/>
              <w:rPr>
                <w:sz w:val="20"/>
                <w:szCs w:val="20"/>
              </w:rPr>
            </w:pPr>
            <w:r w:rsidRPr="00100483">
              <w:rPr>
                <w:sz w:val="20"/>
                <w:szCs w:val="20"/>
              </w:rPr>
              <w:t xml:space="preserve">Noter les observations </w:t>
            </w:r>
          </w:p>
          <w:p w:rsidR="00792092" w:rsidRPr="00100483" w:rsidRDefault="00792092" w:rsidP="00BD7B40">
            <w:pPr>
              <w:pStyle w:val="Sansinterligne"/>
              <w:rPr>
                <w:sz w:val="20"/>
                <w:szCs w:val="20"/>
              </w:rPr>
            </w:pPr>
          </w:p>
          <w:p w:rsidR="00792092" w:rsidRPr="00100483" w:rsidRDefault="001A6BFF" w:rsidP="00BD7B40">
            <w:pPr>
              <w:pStyle w:val="Sansinterligne"/>
              <w:rPr>
                <w:sz w:val="20"/>
                <w:szCs w:val="20"/>
              </w:rPr>
            </w:pPr>
            <w:r>
              <w:rPr>
                <w:sz w:val="20"/>
                <w:szCs w:val="20"/>
              </w:rPr>
              <w:t>Rédiger le compte-rendu sous forme de lettre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92092" w:rsidRPr="00100483" w:rsidRDefault="00792092" w:rsidP="00BD7B40">
            <w:pPr>
              <w:pStyle w:val="Sansinterligne"/>
              <w:rPr>
                <w:sz w:val="20"/>
                <w:szCs w:val="20"/>
                <w:lang w:eastAsia="fr-FR"/>
              </w:rPr>
            </w:pPr>
            <w:r w:rsidRPr="00100483">
              <w:rPr>
                <w:sz w:val="20"/>
                <w:szCs w:val="20"/>
                <w:lang w:eastAsia="fr-FR"/>
              </w:rPr>
              <w:t>Passer dans les rangs</w:t>
            </w:r>
          </w:p>
          <w:p w:rsidR="00792092" w:rsidRPr="00100483" w:rsidRDefault="00792092" w:rsidP="00BD7B40">
            <w:pPr>
              <w:pStyle w:val="Sansinterligne"/>
              <w:rPr>
                <w:sz w:val="20"/>
                <w:szCs w:val="20"/>
                <w:lang w:eastAsia="fr-FR"/>
              </w:rPr>
            </w:pPr>
          </w:p>
        </w:tc>
      </w:tr>
      <w:tr w:rsidR="00792092" w:rsidRPr="00125D63" w:rsidTr="00BD7B40">
        <w:trPr>
          <w:trHeight w:val="427"/>
        </w:trPr>
        <w:tc>
          <w:tcPr>
            <w:tcW w:w="114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2092" w:rsidRPr="00792092" w:rsidRDefault="00792092" w:rsidP="00BD7B40">
            <w:pPr>
              <w:pStyle w:val="Sansinterligne"/>
              <w:jc w:val="center"/>
              <w:rPr>
                <w:color w:val="FF0000"/>
                <w:sz w:val="20"/>
                <w:szCs w:val="20"/>
                <w:lang w:eastAsia="fr-FR"/>
              </w:rPr>
            </w:pPr>
            <w:r w:rsidRPr="00792092">
              <w:rPr>
                <w:color w:val="FF0000"/>
                <w:sz w:val="20"/>
                <w:szCs w:val="20"/>
                <w:lang w:eastAsia="fr-FR"/>
              </w:rPr>
              <w:t>Deuxième séance : Institutionnalisation</w:t>
            </w:r>
            <w:r w:rsidR="001A6BFF">
              <w:rPr>
                <w:color w:val="FF0000"/>
                <w:sz w:val="20"/>
                <w:szCs w:val="20"/>
                <w:lang w:eastAsia="fr-FR"/>
              </w:rPr>
              <w:t xml:space="preserve"> (optionnel dans le cadre EPI)</w:t>
            </w:r>
          </w:p>
        </w:tc>
      </w:tr>
      <w:tr w:rsidR="00792092" w:rsidRPr="00125D63" w:rsidTr="00BD7B40">
        <w:trPr>
          <w:trHeight w:val="755"/>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792092" w:rsidRPr="00100483" w:rsidRDefault="00792092" w:rsidP="00BD7B40">
            <w:pPr>
              <w:pStyle w:val="Sansinterligne"/>
              <w:jc w:val="center"/>
              <w:rPr>
                <w:sz w:val="20"/>
                <w:szCs w:val="20"/>
              </w:rPr>
            </w:pPr>
            <w:r w:rsidRPr="00100483">
              <w:rPr>
                <w:sz w:val="20"/>
                <w:szCs w:val="20"/>
              </w:rPr>
              <w:t>Mise en commun</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792092" w:rsidRPr="00100483" w:rsidRDefault="001A6BFF" w:rsidP="00BD7B40">
            <w:pPr>
              <w:pStyle w:val="Sansinterligne"/>
              <w:rPr>
                <w:sz w:val="20"/>
                <w:szCs w:val="20"/>
              </w:rPr>
            </w:pPr>
            <w:r>
              <w:rPr>
                <w:sz w:val="20"/>
                <w:szCs w:val="20"/>
              </w:rPr>
              <w:t>30</w:t>
            </w:r>
            <w:r w:rsidR="00792092" w:rsidRPr="00100483">
              <w:rPr>
                <w:sz w:val="20"/>
                <w:szCs w:val="20"/>
              </w:rPr>
              <w:t xml:space="preserve"> min</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92092" w:rsidRDefault="00792092" w:rsidP="00BD7B40">
            <w:pPr>
              <w:pStyle w:val="Sansinterligne"/>
              <w:rPr>
                <w:sz w:val="20"/>
                <w:szCs w:val="20"/>
              </w:rPr>
            </w:pPr>
            <w:r w:rsidRPr="00100483">
              <w:rPr>
                <w:sz w:val="20"/>
                <w:szCs w:val="20"/>
              </w:rPr>
              <w:t>Pro</w:t>
            </w:r>
            <w:r w:rsidR="001A6BFF">
              <w:rPr>
                <w:sz w:val="20"/>
                <w:szCs w:val="20"/>
              </w:rPr>
              <w:t>jection de tous les articles.</w:t>
            </w:r>
          </w:p>
          <w:p w:rsidR="001A6BFF" w:rsidRPr="00100483" w:rsidRDefault="001A6BFF" w:rsidP="00BD7B40">
            <w:pPr>
              <w:pStyle w:val="Sansinterligne"/>
              <w:rPr>
                <w:sz w:val="20"/>
                <w:szCs w:val="20"/>
              </w:rPr>
            </w:pPr>
            <w:r>
              <w:rPr>
                <w:sz w:val="20"/>
                <w:szCs w:val="20"/>
              </w:rPr>
              <w:t>Rédaction d’un article commun à toute la classe</w:t>
            </w:r>
          </w:p>
          <w:p w:rsidR="00792092" w:rsidRPr="00100483" w:rsidRDefault="00792092" w:rsidP="00BD7B40">
            <w:pPr>
              <w:pStyle w:val="Sansinterligne"/>
              <w:rPr>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92092" w:rsidRPr="00100483" w:rsidRDefault="001A6BFF" w:rsidP="00BD7B40">
            <w:pPr>
              <w:pStyle w:val="Sansinterligne"/>
              <w:rPr>
                <w:sz w:val="20"/>
                <w:szCs w:val="20"/>
                <w:lang w:eastAsia="fr-FR"/>
              </w:rPr>
            </w:pPr>
            <w:r>
              <w:rPr>
                <w:sz w:val="20"/>
                <w:szCs w:val="20"/>
                <w:lang w:eastAsia="fr-FR"/>
              </w:rPr>
              <w:t>Relever les points à conserver.</w:t>
            </w:r>
          </w:p>
        </w:tc>
      </w:tr>
    </w:tbl>
    <w:p w:rsidR="00792092" w:rsidRPr="00792092" w:rsidRDefault="00792092" w:rsidP="000C6474">
      <w:pPr>
        <w:rPr>
          <w:u w:val="single"/>
        </w:rPr>
      </w:pPr>
    </w:p>
    <w:p w:rsidR="00603199" w:rsidRDefault="00603199" w:rsidP="00603199">
      <w:pPr>
        <w:pStyle w:val="Titre2"/>
      </w:pPr>
      <w:r>
        <w:t>Remarques et conseils :</w:t>
      </w:r>
    </w:p>
    <w:p w:rsidR="00FB3F0A" w:rsidRPr="00FB3F0A" w:rsidRDefault="00FB3F0A" w:rsidP="00FB3F0A"/>
    <w:p w:rsidR="000C6474" w:rsidRDefault="00C15708" w:rsidP="00C15708">
      <w:pPr>
        <w:jc w:val="left"/>
        <w:rPr>
          <w:sz w:val="20"/>
          <w:szCs w:val="20"/>
        </w:rPr>
      </w:pPr>
      <w:r w:rsidRPr="00C15708">
        <w:rPr>
          <w:sz w:val="20"/>
          <w:szCs w:val="20"/>
          <w:u w:val="single"/>
        </w:rPr>
        <w:t xml:space="preserve">Niveau </w:t>
      </w:r>
      <w:r w:rsidR="002C53FE">
        <w:rPr>
          <w:sz w:val="20"/>
          <w:szCs w:val="20"/>
          <w:u w:val="single"/>
        </w:rPr>
        <w:t>D</w:t>
      </w:r>
      <w:r w:rsidRPr="00C15708">
        <w:rPr>
          <w:sz w:val="20"/>
          <w:szCs w:val="20"/>
          <w:u w:val="single"/>
          <w:vertAlign w:val="superscript"/>
        </w:rPr>
        <w:t> </w:t>
      </w:r>
      <w:r w:rsidRPr="00C15708">
        <w:rPr>
          <w:sz w:val="20"/>
          <w:szCs w:val="20"/>
          <w:u w:val="single"/>
        </w:rPr>
        <w:t xml:space="preserve"> et </w:t>
      </w:r>
      <w:r w:rsidR="008E13B0">
        <w:rPr>
          <w:sz w:val="20"/>
          <w:szCs w:val="20"/>
          <w:u w:val="single"/>
        </w:rPr>
        <w:t>C</w:t>
      </w:r>
      <w:r w:rsidRPr="00C15708">
        <w:rPr>
          <w:sz w:val="20"/>
          <w:szCs w:val="20"/>
          <w:u w:val="single"/>
          <w:vertAlign w:val="superscript"/>
        </w:rPr>
        <w:t> </w:t>
      </w:r>
      <w:r w:rsidRPr="00C15708">
        <w:rPr>
          <w:sz w:val="20"/>
          <w:szCs w:val="20"/>
          <w:u w:val="single"/>
        </w:rPr>
        <w:t>:</w:t>
      </w:r>
      <w:r w:rsidRPr="00C15708">
        <w:rPr>
          <w:sz w:val="20"/>
          <w:szCs w:val="20"/>
        </w:rPr>
        <w:t xml:space="preserve"> L’unique document de départ est l’article de presse. Les élèves sont regroupés en équipe de 4. Il faut prévoir, pour chaque équipe, un jeu complet de documents annexes (ils sont distribués à la demande et récupérés en fin de séance).</w:t>
      </w:r>
    </w:p>
    <w:p w:rsidR="00086F42" w:rsidRDefault="00086F42" w:rsidP="00C15708">
      <w:pPr>
        <w:jc w:val="left"/>
        <w:rPr>
          <w:sz w:val="20"/>
          <w:szCs w:val="20"/>
          <w:u w:val="single"/>
        </w:rPr>
      </w:pPr>
    </w:p>
    <w:p w:rsidR="00086F42" w:rsidRPr="00086F42" w:rsidRDefault="00086F42" w:rsidP="00C15708">
      <w:pPr>
        <w:jc w:val="left"/>
        <w:rPr>
          <w:sz w:val="20"/>
          <w:szCs w:val="20"/>
          <w:u w:val="single"/>
        </w:rPr>
      </w:pPr>
      <w:r w:rsidRPr="00086F42">
        <w:rPr>
          <w:sz w:val="20"/>
          <w:szCs w:val="20"/>
          <w:u w:val="single"/>
        </w:rPr>
        <w:t xml:space="preserve">Documents annexes : </w:t>
      </w:r>
    </w:p>
    <w:p w:rsidR="00086F42" w:rsidRDefault="00086F42" w:rsidP="00086F42">
      <w:pPr>
        <w:numPr>
          <w:ilvl w:val="0"/>
          <w:numId w:val="3"/>
        </w:numPr>
        <w:jc w:val="left"/>
        <w:rPr>
          <w:sz w:val="20"/>
          <w:szCs w:val="20"/>
        </w:rPr>
      </w:pPr>
      <w:r>
        <w:rPr>
          <w:sz w:val="20"/>
          <w:szCs w:val="20"/>
        </w:rPr>
        <w:t xml:space="preserve">Document 1 : La carte </w:t>
      </w:r>
    </w:p>
    <w:p w:rsidR="00086F42" w:rsidRDefault="00086F42" w:rsidP="00086F42">
      <w:pPr>
        <w:numPr>
          <w:ilvl w:val="0"/>
          <w:numId w:val="3"/>
        </w:numPr>
        <w:jc w:val="left"/>
        <w:rPr>
          <w:sz w:val="20"/>
          <w:szCs w:val="20"/>
        </w:rPr>
      </w:pPr>
      <w:r>
        <w:rPr>
          <w:sz w:val="20"/>
          <w:szCs w:val="20"/>
        </w:rPr>
        <w:t>Document 2 : La centrale thermique</w:t>
      </w:r>
    </w:p>
    <w:p w:rsidR="00086F42" w:rsidRDefault="00086F42" w:rsidP="00086F42">
      <w:pPr>
        <w:numPr>
          <w:ilvl w:val="0"/>
          <w:numId w:val="3"/>
        </w:numPr>
        <w:jc w:val="left"/>
        <w:rPr>
          <w:sz w:val="20"/>
          <w:szCs w:val="20"/>
        </w:rPr>
      </w:pPr>
      <w:r>
        <w:rPr>
          <w:sz w:val="20"/>
          <w:szCs w:val="20"/>
        </w:rPr>
        <w:t>Document 3 : L’usine de production de bouillie bordelaise</w:t>
      </w:r>
    </w:p>
    <w:p w:rsidR="00086F42" w:rsidRDefault="00086F42" w:rsidP="00086F42">
      <w:pPr>
        <w:numPr>
          <w:ilvl w:val="0"/>
          <w:numId w:val="3"/>
        </w:numPr>
        <w:jc w:val="left"/>
        <w:rPr>
          <w:sz w:val="20"/>
          <w:szCs w:val="20"/>
        </w:rPr>
      </w:pPr>
      <w:r w:rsidRPr="00086F42">
        <w:rPr>
          <w:sz w:val="20"/>
          <w:szCs w:val="20"/>
        </w:rPr>
        <w:t xml:space="preserve">Document 4 : </w:t>
      </w:r>
      <w:r>
        <w:rPr>
          <w:sz w:val="20"/>
          <w:szCs w:val="20"/>
        </w:rPr>
        <w:t>Usine de production d’acide chlorhydrique</w:t>
      </w:r>
    </w:p>
    <w:p w:rsidR="00086F42" w:rsidRDefault="00086F42" w:rsidP="00086F42">
      <w:pPr>
        <w:numPr>
          <w:ilvl w:val="0"/>
          <w:numId w:val="3"/>
        </w:numPr>
        <w:jc w:val="left"/>
        <w:rPr>
          <w:sz w:val="20"/>
          <w:szCs w:val="20"/>
        </w:rPr>
      </w:pPr>
      <w:r>
        <w:rPr>
          <w:sz w:val="20"/>
          <w:szCs w:val="20"/>
        </w:rPr>
        <w:t>Document 5 : Carte d’identité de la truite</w:t>
      </w:r>
    </w:p>
    <w:p w:rsidR="00086F42" w:rsidRDefault="00086F42" w:rsidP="00086F42">
      <w:pPr>
        <w:numPr>
          <w:ilvl w:val="0"/>
          <w:numId w:val="3"/>
        </w:numPr>
        <w:jc w:val="left"/>
        <w:rPr>
          <w:sz w:val="20"/>
          <w:szCs w:val="20"/>
        </w:rPr>
      </w:pPr>
      <w:r>
        <w:rPr>
          <w:sz w:val="20"/>
          <w:szCs w:val="20"/>
        </w:rPr>
        <w:t>Document 6 : Analyse chimique de l’eau du fleuve</w:t>
      </w:r>
    </w:p>
    <w:p w:rsidR="00086F42" w:rsidRDefault="00086F42" w:rsidP="00086F42">
      <w:pPr>
        <w:numPr>
          <w:ilvl w:val="0"/>
          <w:numId w:val="3"/>
        </w:numPr>
        <w:jc w:val="left"/>
        <w:rPr>
          <w:sz w:val="20"/>
          <w:szCs w:val="20"/>
        </w:rPr>
      </w:pPr>
      <w:r>
        <w:rPr>
          <w:sz w:val="20"/>
          <w:szCs w:val="20"/>
        </w:rPr>
        <w:t>Document 7 : Notice du papier pH (classe de 5</w:t>
      </w:r>
      <w:r w:rsidRPr="00086F42">
        <w:rPr>
          <w:sz w:val="20"/>
          <w:szCs w:val="20"/>
          <w:vertAlign w:val="superscript"/>
        </w:rPr>
        <w:t>ème</w:t>
      </w:r>
      <w:r>
        <w:rPr>
          <w:sz w:val="20"/>
          <w:szCs w:val="20"/>
        </w:rPr>
        <w:t xml:space="preserve"> ou Joker 3</w:t>
      </w:r>
      <w:r w:rsidRPr="00086F42">
        <w:rPr>
          <w:sz w:val="20"/>
          <w:szCs w:val="20"/>
          <w:vertAlign w:val="superscript"/>
        </w:rPr>
        <w:t>ème</w:t>
      </w:r>
      <w:r>
        <w:rPr>
          <w:sz w:val="20"/>
          <w:szCs w:val="20"/>
        </w:rPr>
        <w:t>)</w:t>
      </w:r>
    </w:p>
    <w:p w:rsidR="00086F42" w:rsidRDefault="00086F42" w:rsidP="00086F42">
      <w:pPr>
        <w:numPr>
          <w:ilvl w:val="0"/>
          <w:numId w:val="3"/>
        </w:numPr>
        <w:jc w:val="left"/>
        <w:rPr>
          <w:sz w:val="20"/>
          <w:szCs w:val="20"/>
        </w:rPr>
      </w:pPr>
      <w:r>
        <w:rPr>
          <w:sz w:val="20"/>
          <w:szCs w:val="20"/>
        </w:rPr>
        <w:t>Document 7 bis : Echelle de teinte réalisée avec du choux rouge</w:t>
      </w:r>
      <w:r w:rsidR="006E4C54">
        <w:rPr>
          <w:sz w:val="20"/>
          <w:szCs w:val="20"/>
        </w:rPr>
        <w:t xml:space="preserve"> (3</w:t>
      </w:r>
      <w:r w:rsidR="006E4C54" w:rsidRPr="006E4C54">
        <w:rPr>
          <w:sz w:val="20"/>
          <w:szCs w:val="20"/>
          <w:vertAlign w:val="superscript"/>
        </w:rPr>
        <w:t>ème</w:t>
      </w:r>
      <w:r w:rsidR="006E4C54">
        <w:rPr>
          <w:sz w:val="20"/>
          <w:szCs w:val="20"/>
        </w:rPr>
        <w:t>)</w:t>
      </w:r>
    </w:p>
    <w:p w:rsidR="00086F42" w:rsidRPr="00086F42" w:rsidRDefault="006E4C54" w:rsidP="00086F42">
      <w:pPr>
        <w:numPr>
          <w:ilvl w:val="0"/>
          <w:numId w:val="3"/>
        </w:numPr>
        <w:jc w:val="left"/>
        <w:rPr>
          <w:sz w:val="20"/>
          <w:szCs w:val="20"/>
        </w:rPr>
      </w:pPr>
      <w:r>
        <w:rPr>
          <w:sz w:val="20"/>
          <w:szCs w:val="20"/>
        </w:rPr>
        <w:t>Document 8 : Fiche de sécurité du sulfate de cuivre</w:t>
      </w:r>
    </w:p>
    <w:p w:rsidR="00086F42" w:rsidRDefault="00086F42" w:rsidP="00086F42">
      <w:pPr>
        <w:jc w:val="left"/>
        <w:rPr>
          <w:sz w:val="20"/>
          <w:szCs w:val="20"/>
        </w:rPr>
      </w:pPr>
    </w:p>
    <w:p w:rsidR="00086F42" w:rsidRDefault="00086F42" w:rsidP="00086F42">
      <w:pPr>
        <w:jc w:val="left"/>
        <w:rPr>
          <w:sz w:val="20"/>
          <w:szCs w:val="20"/>
        </w:rPr>
      </w:pPr>
      <w:r>
        <w:rPr>
          <w:sz w:val="20"/>
          <w:szCs w:val="20"/>
        </w:rPr>
        <w:t>Les documents 1, 2, 3 et 4 peuvent être réunis en un seul document (carte légendée où apparaîtraient les types de rejets) pour les classes de 5</w:t>
      </w:r>
      <w:r w:rsidRPr="00086F42">
        <w:rPr>
          <w:sz w:val="20"/>
          <w:szCs w:val="20"/>
          <w:vertAlign w:val="superscript"/>
        </w:rPr>
        <w:t>ème</w:t>
      </w:r>
      <w:r>
        <w:rPr>
          <w:sz w:val="20"/>
          <w:szCs w:val="20"/>
        </w:rPr>
        <w:t xml:space="preserve">. </w:t>
      </w:r>
    </w:p>
    <w:p w:rsidR="00086F42" w:rsidRDefault="00086F42" w:rsidP="00C15708">
      <w:pPr>
        <w:jc w:val="left"/>
        <w:rPr>
          <w:sz w:val="20"/>
          <w:szCs w:val="20"/>
        </w:rPr>
      </w:pPr>
    </w:p>
    <w:p w:rsidR="00CD2CE8" w:rsidRDefault="00CD2CE8" w:rsidP="00C15708">
      <w:pPr>
        <w:jc w:val="left"/>
        <w:rPr>
          <w:sz w:val="20"/>
          <w:szCs w:val="20"/>
        </w:rPr>
      </w:pPr>
    </w:p>
    <w:p w:rsidR="00CD2CE8" w:rsidRPr="00C15708" w:rsidRDefault="00CD2CE8" w:rsidP="00C15708">
      <w:pPr>
        <w:jc w:val="left"/>
        <w:rPr>
          <w:sz w:val="20"/>
          <w:szCs w:val="20"/>
        </w:rPr>
      </w:pPr>
    </w:p>
    <w:p w:rsidR="00C15708" w:rsidRPr="00452D5E" w:rsidRDefault="00C15708" w:rsidP="00452D5E">
      <w:pPr>
        <w:jc w:val="center"/>
        <w:rPr>
          <w:b/>
          <w:sz w:val="20"/>
          <w:szCs w:val="20"/>
        </w:rPr>
      </w:pPr>
      <w:r w:rsidRPr="00452D5E">
        <w:rPr>
          <w:b/>
          <w:sz w:val="20"/>
          <w:szCs w:val="20"/>
        </w:rPr>
        <w:lastRenderedPageBreak/>
        <w:t>Pour les équipes en difficulté, on peut prévoir une série de « Joker » (voir documents élèves).</w:t>
      </w:r>
    </w:p>
    <w:p w:rsidR="00CD2CE8" w:rsidRDefault="00CD2CE8" w:rsidP="00CD2CE8">
      <w:pPr>
        <w:pStyle w:val="Sansinterligne"/>
      </w:pPr>
    </w:p>
    <w:p w:rsidR="00CD2CE8" w:rsidRPr="00CD2CE8" w:rsidRDefault="008E13B0" w:rsidP="00CD2CE8">
      <w:pPr>
        <w:pStyle w:val="Sansinterligne"/>
        <w:rPr>
          <w:u w:val="single"/>
        </w:rPr>
      </w:pPr>
      <w:r>
        <w:rPr>
          <w:u w:val="single"/>
        </w:rPr>
        <w:t xml:space="preserve">JOKERS pour le niveau Début des apprentissages </w:t>
      </w:r>
    </w:p>
    <w:p w:rsidR="00CD2CE8" w:rsidRDefault="00CD2CE8" w:rsidP="00CD2CE8">
      <w:pPr>
        <w:pStyle w:val="Sansinterlig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CD2CE8" w:rsidRPr="00526D51" w:rsidTr="00526D51">
        <w:tc>
          <w:tcPr>
            <w:tcW w:w="10606" w:type="dxa"/>
            <w:tcBorders>
              <w:top w:val="single" w:sz="4" w:space="0" w:color="auto"/>
              <w:left w:val="single" w:sz="4" w:space="0" w:color="auto"/>
              <w:bottom w:val="single" w:sz="4" w:space="0" w:color="auto"/>
              <w:right w:val="single" w:sz="4" w:space="0" w:color="auto"/>
            </w:tcBorders>
            <w:shd w:val="clear" w:color="auto" w:fill="auto"/>
          </w:tcPr>
          <w:p w:rsidR="00CD2CE8" w:rsidRPr="00CD2CE8" w:rsidRDefault="00CD2CE8" w:rsidP="00526D51">
            <w:pPr>
              <w:pStyle w:val="Sansinterligne"/>
              <w:ind w:left="720"/>
              <w:jc w:val="center"/>
            </w:pPr>
            <w:r>
              <w:t>JOKER 1. Mesure de la température</w:t>
            </w:r>
          </w:p>
          <w:p w:rsidR="00CD2CE8" w:rsidRPr="00526D51" w:rsidRDefault="00CD2CE8" w:rsidP="00526D51">
            <w:pPr>
              <w:pStyle w:val="Sansinterligne"/>
              <w:ind w:left="720"/>
              <w:rPr>
                <w:sz w:val="10"/>
              </w:rPr>
            </w:pPr>
          </w:p>
          <w:p w:rsidR="00CD2CE8" w:rsidRPr="00526D51" w:rsidRDefault="00CD2CE8" w:rsidP="00526D51">
            <w:pPr>
              <w:pStyle w:val="Sansinterligne"/>
              <w:ind w:left="720"/>
              <w:jc w:val="center"/>
              <w:rPr>
                <w:b/>
              </w:rPr>
            </w:pPr>
          </w:p>
          <w:p w:rsidR="00CD2CE8" w:rsidRDefault="00CD2CE8" w:rsidP="00526D51">
            <w:pPr>
              <w:pStyle w:val="Sansinterligne"/>
              <w:ind w:left="7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68.6pt;margin-top:-30.25pt;width:252pt;height:141pt;z-index:251658752">
                  <v:imagedata r:id="rId8" o:title=""/>
                  <w10:wrap type="square"/>
                </v:shape>
                <o:OLEObject Type="Embed" ProgID="PBrush" ShapeID="_x0000_s1028" DrawAspect="Content" ObjectID="_1409570665" r:id="rId9"/>
              </w:pict>
            </w:r>
            <w:r>
              <w:pict>
                <v:shape id="_x0000_s1027" type="#_x0000_t75" style="position:absolute;left:0;text-align:left;margin-left:6.4pt;margin-top:2.7pt;width:53.25pt;height:69.75pt;z-index:251657728;mso-position-horizontal-relative:margin;mso-position-vertical-relative:margin">
                  <v:imagedata r:id="rId10" o:title=""/>
                  <w10:wrap type="square" anchorx="margin" anchory="margin"/>
                </v:shape>
                <o:OLEObject Type="Embed" ProgID="PBrush" ShapeID="_x0000_s1027" DrawAspect="Content" ObjectID="_1409570666" r:id="rId11"/>
              </w:pict>
            </w:r>
            <w:r>
              <w:t>- Placer la partie sensible du thermomètre (réservoir) dans la substance dont on veut connaître la température.</w:t>
            </w:r>
          </w:p>
          <w:p w:rsidR="00CD2CE8" w:rsidRDefault="00CD2CE8" w:rsidP="00526D51">
            <w:pPr>
              <w:pStyle w:val="Sansinterligne"/>
              <w:ind w:left="720"/>
            </w:pPr>
          </w:p>
          <w:p w:rsidR="00CD2CE8" w:rsidRDefault="00CD2CE8" w:rsidP="00526D51">
            <w:pPr>
              <w:pStyle w:val="Sansinterligne"/>
              <w:ind w:left="720"/>
            </w:pPr>
            <w:r>
              <w:t xml:space="preserve">- Attendre que la valeur indiquée se stabilise. </w:t>
            </w:r>
          </w:p>
          <w:p w:rsidR="00CD2CE8" w:rsidRDefault="00CD2CE8" w:rsidP="00526D51">
            <w:pPr>
              <w:pStyle w:val="Sansinterligne"/>
              <w:ind w:left="720"/>
            </w:pPr>
          </w:p>
          <w:p w:rsidR="00CD2CE8" w:rsidRDefault="00CD2CE8" w:rsidP="00526D51">
            <w:pPr>
              <w:pStyle w:val="Sansinterligne"/>
              <w:ind w:left="720"/>
            </w:pPr>
            <w:r>
              <w:t xml:space="preserve">- Pour le thermomètre à alcool, lire la valeur en plaçant l’œil au niveau de la graduation atteinte </w:t>
            </w:r>
          </w:p>
        </w:tc>
      </w:tr>
    </w:tbl>
    <w:p w:rsidR="00CD2CE8" w:rsidRPr="00CD2CE8" w:rsidRDefault="00CD2CE8" w:rsidP="00CD2CE8">
      <w:pPr>
        <w:pStyle w:val="Sansinterligne"/>
      </w:pPr>
    </w:p>
    <w:p w:rsidR="00CD2CE8" w:rsidRDefault="00CD2CE8" w:rsidP="00CD2CE8">
      <w:pPr>
        <w:pStyle w:val="Sansinterligne"/>
      </w:pPr>
    </w:p>
    <w:p w:rsidR="00CD2CE8" w:rsidRDefault="00452D5E" w:rsidP="00CD2CE8">
      <w:pPr>
        <w:pStyle w:val="Sansinterligne"/>
        <w:rPr>
          <w:u w:val="single"/>
        </w:rPr>
      </w:pPr>
      <w:r>
        <w:rPr>
          <w:u w:val="single"/>
        </w:rPr>
        <w:t xml:space="preserve">JOKERS possibles le niveau </w:t>
      </w:r>
      <w:r w:rsidR="008E13B0">
        <w:rPr>
          <w:u w:val="single"/>
        </w:rPr>
        <w:t>Consolidation des apprentissages</w:t>
      </w:r>
    </w:p>
    <w:p w:rsidR="00452D5E" w:rsidRDefault="00452D5E" w:rsidP="00CD2CE8">
      <w:pPr>
        <w:pStyle w:val="Sansinterlig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CD2CE8" w:rsidRPr="00526D51" w:rsidTr="00526D51">
        <w:tc>
          <w:tcPr>
            <w:tcW w:w="10606" w:type="dxa"/>
            <w:tcBorders>
              <w:top w:val="single" w:sz="4" w:space="0" w:color="auto"/>
              <w:left w:val="single" w:sz="4" w:space="0" w:color="auto"/>
              <w:bottom w:val="single" w:sz="4" w:space="0" w:color="auto"/>
              <w:right w:val="single" w:sz="4" w:space="0" w:color="auto"/>
            </w:tcBorders>
            <w:shd w:val="clear" w:color="auto" w:fill="auto"/>
          </w:tcPr>
          <w:p w:rsidR="00CD2CE8" w:rsidRPr="00CD2CE8" w:rsidRDefault="00CD2CE8" w:rsidP="00526D51">
            <w:pPr>
              <w:pStyle w:val="Sansinterligne"/>
              <w:ind w:left="720"/>
              <w:jc w:val="center"/>
            </w:pPr>
            <w:r>
              <w:t>JOKER 1. Tests d’ions</w:t>
            </w:r>
          </w:p>
          <w:p w:rsidR="00CD2CE8" w:rsidRPr="00526D51" w:rsidRDefault="00CD2CE8" w:rsidP="00526D51">
            <w:pPr>
              <w:pStyle w:val="Sansinterligne"/>
              <w:ind w:left="720"/>
              <w:rPr>
                <w:sz w:val="10"/>
              </w:rPr>
            </w:pPr>
          </w:p>
          <w:p w:rsidR="00CD2CE8" w:rsidRPr="00526D51" w:rsidRDefault="00CD2CE8" w:rsidP="00526D51">
            <w:pPr>
              <w:pStyle w:val="Sansinterligne"/>
              <w:ind w:left="720"/>
              <w:jc w:val="center"/>
              <w:rPr>
                <w:b/>
              </w:rPr>
            </w:pPr>
            <w:r w:rsidRPr="00CD2CE8">
              <w:object w:dxaOrig="5460" w:dyaOrig="2535">
                <v:shape id="_x0000_i1028" type="#_x0000_t75" style="width:272.5pt;height:126.3pt" o:ole="">
                  <v:imagedata r:id="rId12" o:title=""/>
                </v:shape>
                <o:OLEObject Type="Embed" ProgID="PBrush" ShapeID="_x0000_i1028" DrawAspect="Content" ObjectID="_1409570664" r:id="rId13"/>
              </w:object>
            </w:r>
          </w:p>
          <w:p w:rsidR="00CD2CE8" w:rsidRDefault="00CD2CE8" w:rsidP="00526D51">
            <w:pPr>
              <w:pStyle w:val="Sansinterligne"/>
            </w:pPr>
            <w:r>
              <w:pict>
                <v:shape id="_x0000_s1026" type="#_x0000_t75" style="position:absolute;margin-left:6.4pt;margin-top:2.7pt;width:53.25pt;height:69.75pt;z-index:251656704;mso-position-horizontal-relative:margin;mso-position-vertical-relative:margin">
                  <v:imagedata r:id="rId14" o:title=""/>
                  <w10:wrap type="square" anchorx="margin" anchory="margin"/>
                </v:shape>
                <o:OLEObject Type="Embed" ProgID="PBrush" ShapeID="_x0000_s1026" DrawAspect="Content" ObjectID="_1409570667" r:id="rId15"/>
              </w:pict>
            </w:r>
          </w:p>
        </w:tc>
      </w:tr>
    </w:tbl>
    <w:p w:rsidR="00C15708" w:rsidRDefault="00C15708" w:rsidP="00C15708">
      <w:pPr>
        <w:jc w:val="left"/>
        <w:rPr>
          <w:sz w:val="20"/>
          <w:szCs w:val="20"/>
        </w:rPr>
      </w:pPr>
    </w:p>
    <w:p w:rsidR="00CD2CE8" w:rsidRPr="00C15708" w:rsidRDefault="00CD2CE8" w:rsidP="00C15708">
      <w:pPr>
        <w:jc w:val="left"/>
        <w:rPr>
          <w:sz w:val="20"/>
          <w:szCs w:val="20"/>
        </w:rPr>
      </w:pPr>
    </w:p>
    <w:p w:rsidR="00C15708" w:rsidRPr="00C15708" w:rsidRDefault="00151371" w:rsidP="00C15708">
      <w:pPr>
        <w:jc w:val="left"/>
        <w:rPr>
          <w:sz w:val="20"/>
          <w:szCs w:val="20"/>
          <w:u w:val="single"/>
        </w:rPr>
      </w:pPr>
      <w:r>
        <w:rPr>
          <w:sz w:val="20"/>
          <w:szCs w:val="20"/>
          <w:u w:val="single"/>
        </w:rPr>
        <w:t xml:space="preserve">Compétences évaluées à partir du programme en </w:t>
      </w:r>
      <w:r w:rsidR="008E13B0">
        <w:rPr>
          <w:sz w:val="20"/>
          <w:szCs w:val="20"/>
          <w:u w:val="single"/>
        </w:rPr>
        <w:t>vigueur</w:t>
      </w:r>
      <w:r>
        <w:rPr>
          <w:sz w:val="20"/>
          <w:szCs w:val="20"/>
          <w:u w:val="single"/>
        </w:rPr>
        <w:t xml:space="preserve"> lors de l’année scolaire 2015-2016 :</w:t>
      </w:r>
    </w:p>
    <w:p w:rsidR="00C15708" w:rsidRPr="00C15708" w:rsidRDefault="00C15708" w:rsidP="00C15708">
      <w:pPr>
        <w:jc w:val="left"/>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5756"/>
        <w:gridCol w:w="661"/>
        <w:gridCol w:w="661"/>
        <w:gridCol w:w="661"/>
        <w:gridCol w:w="612"/>
      </w:tblGrid>
      <w:tr w:rsidR="00C15708" w:rsidRPr="00C15708" w:rsidTr="00BD7B40">
        <w:tc>
          <w:tcPr>
            <w:tcW w:w="1522" w:type="dxa"/>
            <w:shd w:val="clear" w:color="auto" w:fill="F2F2F2"/>
            <w:vAlign w:val="center"/>
          </w:tcPr>
          <w:p w:rsidR="00C15708" w:rsidRPr="00C15708" w:rsidRDefault="00C15708" w:rsidP="00BD7B40">
            <w:pPr>
              <w:pStyle w:val="Sansinterligne"/>
              <w:jc w:val="center"/>
              <w:rPr>
                <w:sz w:val="20"/>
                <w:szCs w:val="20"/>
              </w:rPr>
            </w:pPr>
            <w:r w:rsidRPr="00C15708">
              <w:rPr>
                <w:sz w:val="20"/>
                <w:szCs w:val="20"/>
              </w:rPr>
              <w:t>Compétences évaluées</w:t>
            </w:r>
            <w:r>
              <w:rPr>
                <w:sz w:val="20"/>
                <w:szCs w:val="20"/>
              </w:rPr>
              <w:t xml:space="preserve"> (5</w:t>
            </w:r>
            <w:r w:rsidRPr="00C15708">
              <w:rPr>
                <w:sz w:val="20"/>
                <w:szCs w:val="20"/>
                <w:vertAlign w:val="superscript"/>
              </w:rPr>
              <w:t>ème</w:t>
            </w:r>
            <w:r>
              <w:rPr>
                <w:sz w:val="20"/>
                <w:szCs w:val="20"/>
              </w:rPr>
              <w:t>)</w:t>
            </w:r>
          </w:p>
        </w:tc>
        <w:tc>
          <w:tcPr>
            <w:tcW w:w="6383" w:type="dxa"/>
            <w:shd w:val="clear" w:color="auto" w:fill="F2F2F2"/>
            <w:vAlign w:val="center"/>
          </w:tcPr>
          <w:p w:rsidR="00C15708" w:rsidRPr="00C15708" w:rsidRDefault="00C15708" w:rsidP="00BD7B40">
            <w:pPr>
              <w:pStyle w:val="Sansinterligne"/>
              <w:jc w:val="center"/>
              <w:rPr>
                <w:sz w:val="20"/>
                <w:szCs w:val="20"/>
              </w:rPr>
            </w:pPr>
            <w:r w:rsidRPr="00C15708">
              <w:rPr>
                <w:sz w:val="20"/>
                <w:szCs w:val="20"/>
              </w:rPr>
              <w:t>Critères</w:t>
            </w:r>
          </w:p>
        </w:tc>
        <w:tc>
          <w:tcPr>
            <w:tcW w:w="2777" w:type="dxa"/>
            <w:gridSpan w:val="4"/>
            <w:shd w:val="clear" w:color="auto" w:fill="F2F2F2"/>
            <w:vAlign w:val="center"/>
          </w:tcPr>
          <w:p w:rsidR="00C15708" w:rsidRPr="00C15708" w:rsidRDefault="00C15708" w:rsidP="00BD7B40">
            <w:pPr>
              <w:pStyle w:val="Sansinterligne"/>
              <w:jc w:val="center"/>
              <w:rPr>
                <w:sz w:val="20"/>
                <w:szCs w:val="20"/>
              </w:rPr>
            </w:pPr>
            <w:r w:rsidRPr="00C15708">
              <w:rPr>
                <w:sz w:val="20"/>
                <w:szCs w:val="20"/>
              </w:rPr>
              <w:t>Réussite</w:t>
            </w:r>
          </w:p>
        </w:tc>
      </w:tr>
      <w:tr w:rsidR="00C15708" w:rsidRPr="00C15708" w:rsidTr="00BD7B40">
        <w:tc>
          <w:tcPr>
            <w:tcW w:w="1522" w:type="dxa"/>
            <w:vMerge w:val="restart"/>
            <w:shd w:val="clear" w:color="auto" w:fill="auto"/>
            <w:vAlign w:val="center"/>
          </w:tcPr>
          <w:p w:rsidR="00C15708" w:rsidRPr="00C15708" w:rsidRDefault="00C15708" w:rsidP="00BD7B40">
            <w:pPr>
              <w:pStyle w:val="Sansinterligne"/>
              <w:jc w:val="center"/>
              <w:rPr>
                <w:sz w:val="20"/>
                <w:szCs w:val="20"/>
              </w:rPr>
            </w:pPr>
            <w:r w:rsidRPr="00C15708">
              <w:rPr>
                <w:sz w:val="20"/>
                <w:szCs w:val="20"/>
              </w:rPr>
              <w:t>REA.</w:t>
            </w:r>
          </w:p>
        </w:tc>
        <w:tc>
          <w:tcPr>
            <w:tcW w:w="6383" w:type="dxa"/>
            <w:shd w:val="clear" w:color="auto" w:fill="auto"/>
          </w:tcPr>
          <w:p w:rsidR="00C15708" w:rsidRPr="00C15708" w:rsidRDefault="00C15708" w:rsidP="00BD7B40">
            <w:pPr>
              <w:pStyle w:val="Sansinterligne"/>
              <w:rPr>
                <w:sz w:val="20"/>
                <w:szCs w:val="20"/>
              </w:rPr>
            </w:pPr>
            <w:r w:rsidRPr="00C15708">
              <w:rPr>
                <w:sz w:val="20"/>
                <w:szCs w:val="20"/>
              </w:rPr>
              <w:t>Utilisation du thermomètre</w:t>
            </w:r>
          </w:p>
        </w:tc>
        <w:tc>
          <w:tcPr>
            <w:tcW w:w="1417" w:type="dxa"/>
            <w:gridSpan w:val="2"/>
            <w:shd w:val="clear" w:color="auto" w:fill="auto"/>
            <w:vAlign w:val="center"/>
          </w:tcPr>
          <w:p w:rsidR="00C15708" w:rsidRPr="00C15708" w:rsidRDefault="00C15708" w:rsidP="00BD7B40">
            <w:pPr>
              <w:pStyle w:val="Sansinterligne"/>
              <w:jc w:val="center"/>
              <w:rPr>
                <w:sz w:val="20"/>
                <w:szCs w:val="20"/>
              </w:rPr>
            </w:pPr>
            <w:r w:rsidRPr="00C15708">
              <w:rPr>
                <w:sz w:val="20"/>
                <w:szCs w:val="20"/>
              </w:rPr>
              <w:t>A</w:t>
            </w:r>
          </w:p>
        </w:tc>
        <w:tc>
          <w:tcPr>
            <w:tcW w:w="1360" w:type="dxa"/>
            <w:gridSpan w:val="2"/>
            <w:shd w:val="clear" w:color="auto" w:fill="auto"/>
            <w:vAlign w:val="center"/>
          </w:tcPr>
          <w:p w:rsidR="00C15708" w:rsidRPr="00C15708" w:rsidRDefault="00C15708" w:rsidP="00BD7B40">
            <w:pPr>
              <w:pStyle w:val="Sansinterligne"/>
              <w:jc w:val="center"/>
              <w:rPr>
                <w:sz w:val="20"/>
                <w:szCs w:val="20"/>
              </w:rPr>
            </w:pPr>
            <w:r w:rsidRPr="00C15708">
              <w:rPr>
                <w:sz w:val="20"/>
                <w:szCs w:val="20"/>
              </w:rPr>
              <w:t>C</w:t>
            </w:r>
          </w:p>
        </w:tc>
      </w:tr>
      <w:tr w:rsidR="00C15708" w:rsidRPr="00C15708" w:rsidTr="00BD7B40">
        <w:tc>
          <w:tcPr>
            <w:tcW w:w="1522" w:type="dxa"/>
            <w:vMerge/>
            <w:shd w:val="clear" w:color="auto" w:fill="auto"/>
            <w:vAlign w:val="center"/>
          </w:tcPr>
          <w:p w:rsidR="00C15708" w:rsidRPr="00C15708" w:rsidRDefault="00C15708" w:rsidP="00BD7B40">
            <w:pPr>
              <w:pStyle w:val="Sansinterligne"/>
              <w:jc w:val="center"/>
              <w:rPr>
                <w:sz w:val="20"/>
                <w:szCs w:val="20"/>
              </w:rPr>
            </w:pPr>
          </w:p>
        </w:tc>
        <w:tc>
          <w:tcPr>
            <w:tcW w:w="6383" w:type="dxa"/>
            <w:shd w:val="clear" w:color="auto" w:fill="auto"/>
          </w:tcPr>
          <w:p w:rsidR="00C15708" w:rsidRPr="00C15708" w:rsidRDefault="00C15708" w:rsidP="00BD7B40">
            <w:pPr>
              <w:pStyle w:val="Sansinterligne"/>
              <w:rPr>
                <w:sz w:val="20"/>
                <w:szCs w:val="20"/>
              </w:rPr>
            </w:pPr>
            <w:r w:rsidRPr="00C15708">
              <w:rPr>
                <w:sz w:val="20"/>
                <w:szCs w:val="20"/>
              </w:rPr>
              <w:t>Utilisation du papier pH</w:t>
            </w:r>
          </w:p>
        </w:tc>
        <w:tc>
          <w:tcPr>
            <w:tcW w:w="1417" w:type="dxa"/>
            <w:gridSpan w:val="2"/>
            <w:shd w:val="clear" w:color="auto" w:fill="auto"/>
            <w:vAlign w:val="center"/>
          </w:tcPr>
          <w:p w:rsidR="00C15708" w:rsidRPr="00C15708" w:rsidRDefault="00C15708" w:rsidP="00BD7B40">
            <w:pPr>
              <w:pStyle w:val="Sansinterligne"/>
              <w:jc w:val="center"/>
              <w:rPr>
                <w:sz w:val="20"/>
                <w:szCs w:val="20"/>
              </w:rPr>
            </w:pPr>
            <w:r w:rsidRPr="00C15708">
              <w:rPr>
                <w:sz w:val="20"/>
                <w:szCs w:val="20"/>
              </w:rPr>
              <w:t>A</w:t>
            </w:r>
          </w:p>
        </w:tc>
        <w:tc>
          <w:tcPr>
            <w:tcW w:w="1360" w:type="dxa"/>
            <w:gridSpan w:val="2"/>
            <w:shd w:val="clear" w:color="auto" w:fill="auto"/>
            <w:vAlign w:val="center"/>
          </w:tcPr>
          <w:p w:rsidR="00C15708" w:rsidRPr="00C15708" w:rsidRDefault="00C15708" w:rsidP="00BD7B40">
            <w:pPr>
              <w:pStyle w:val="Sansinterligne"/>
              <w:jc w:val="center"/>
              <w:rPr>
                <w:sz w:val="20"/>
                <w:szCs w:val="20"/>
              </w:rPr>
            </w:pPr>
            <w:r w:rsidRPr="00C15708">
              <w:rPr>
                <w:sz w:val="20"/>
                <w:szCs w:val="20"/>
              </w:rPr>
              <w:t>C</w:t>
            </w:r>
          </w:p>
        </w:tc>
      </w:tr>
      <w:tr w:rsidR="00C15708" w:rsidRPr="00C15708" w:rsidTr="00BD7B40">
        <w:tc>
          <w:tcPr>
            <w:tcW w:w="1522" w:type="dxa"/>
            <w:shd w:val="clear" w:color="auto" w:fill="auto"/>
            <w:vAlign w:val="center"/>
          </w:tcPr>
          <w:p w:rsidR="00C15708" w:rsidRPr="00C15708" w:rsidRDefault="00C15708" w:rsidP="00BD7B40">
            <w:pPr>
              <w:pStyle w:val="Sansinterligne"/>
              <w:jc w:val="center"/>
              <w:rPr>
                <w:sz w:val="20"/>
                <w:szCs w:val="20"/>
              </w:rPr>
            </w:pPr>
            <w:r w:rsidRPr="00C15708">
              <w:rPr>
                <w:sz w:val="20"/>
                <w:szCs w:val="20"/>
              </w:rPr>
              <w:t>COM.</w:t>
            </w:r>
          </w:p>
        </w:tc>
        <w:tc>
          <w:tcPr>
            <w:tcW w:w="6383" w:type="dxa"/>
            <w:shd w:val="clear" w:color="auto" w:fill="auto"/>
          </w:tcPr>
          <w:p w:rsidR="00C15708" w:rsidRPr="00C15708" w:rsidRDefault="00C15708" w:rsidP="00BD7B40">
            <w:pPr>
              <w:pStyle w:val="Sansinterligne"/>
              <w:rPr>
                <w:sz w:val="20"/>
                <w:szCs w:val="20"/>
              </w:rPr>
            </w:pPr>
            <w:r w:rsidRPr="00C15708">
              <w:rPr>
                <w:sz w:val="20"/>
                <w:szCs w:val="20"/>
              </w:rPr>
              <w:t>Communiquer ses résultats de façon adaptée</w:t>
            </w:r>
          </w:p>
        </w:tc>
        <w:tc>
          <w:tcPr>
            <w:tcW w:w="708" w:type="dxa"/>
            <w:shd w:val="clear" w:color="auto" w:fill="auto"/>
            <w:vAlign w:val="center"/>
          </w:tcPr>
          <w:p w:rsidR="00C15708" w:rsidRPr="00C15708" w:rsidRDefault="00C15708" w:rsidP="00BD7B40">
            <w:pPr>
              <w:pStyle w:val="Sansinterligne"/>
              <w:jc w:val="center"/>
              <w:rPr>
                <w:sz w:val="20"/>
                <w:szCs w:val="20"/>
              </w:rPr>
            </w:pPr>
            <w:r w:rsidRPr="00C15708">
              <w:rPr>
                <w:sz w:val="20"/>
                <w:szCs w:val="20"/>
              </w:rPr>
              <w:t>A</w:t>
            </w:r>
          </w:p>
        </w:tc>
        <w:tc>
          <w:tcPr>
            <w:tcW w:w="709" w:type="dxa"/>
            <w:shd w:val="clear" w:color="auto" w:fill="auto"/>
            <w:vAlign w:val="center"/>
          </w:tcPr>
          <w:p w:rsidR="00C15708" w:rsidRPr="00C15708" w:rsidRDefault="00C15708" w:rsidP="00BD7B40">
            <w:pPr>
              <w:pStyle w:val="Sansinterligne"/>
              <w:jc w:val="center"/>
              <w:rPr>
                <w:sz w:val="20"/>
                <w:szCs w:val="20"/>
              </w:rPr>
            </w:pPr>
            <w:r w:rsidRPr="00C15708">
              <w:rPr>
                <w:sz w:val="20"/>
                <w:szCs w:val="20"/>
              </w:rPr>
              <w:t>B</w:t>
            </w:r>
          </w:p>
        </w:tc>
        <w:tc>
          <w:tcPr>
            <w:tcW w:w="709" w:type="dxa"/>
            <w:shd w:val="clear" w:color="auto" w:fill="auto"/>
            <w:vAlign w:val="center"/>
          </w:tcPr>
          <w:p w:rsidR="00C15708" w:rsidRPr="00C15708" w:rsidRDefault="00C15708" w:rsidP="00BD7B40">
            <w:pPr>
              <w:pStyle w:val="Sansinterligne"/>
              <w:jc w:val="center"/>
              <w:rPr>
                <w:sz w:val="20"/>
                <w:szCs w:val="20"/>
              </w:rPr>
            </w:pPr>
            <w:r w:rsidRPr="00C15708">
              <w:rPr>
                <w:sz w:val="20"/>
                <w:szCs w:val="20"/>
              </w:rPr>
              <w:t>C</w:t>
            </w:r>
          </w:p>
        </w:tc>
        <w:tc>
          <w:tcPr>
            <w:tcW w:w="651" w:type="dxa"/>
            <w:shd w:val="clear" w:color="auto" w:fill="auto"/>
            <w:vAlign w:val="center"/>
          </w:tcPr>
          <w:p w:rsidR="00C15708" w:rsidRPr="00C15708" w:rsidRDefault="00C15708" w:rsidP="00BD7B40">
            <w:pPr>
              <w:pStyle w:val="Sansinterligne"/>
              <w:jc w:val="center"/>
              <w:rPr>
                <w:sz w:val="20"/>
                <w:szCs w:val="20"/>
              </w:rPr>
            </w:pPr>
            <w:r w:rsidRPr="00C15708">
              <w:rPr>
                <w:sz w:val="20"/>
                <w:szCs w:val="20"/>
              </w:rPr>
              <w:t>D</w:t>
            </w:r>
          </w:p>
        </w:tc>
      </w:tr>
    </w:tbl>
    <w:p w:rsidR="00C15708" w:rsidRDefault="00C15708" w:rsidP="00C15708">
      <w:pPr>
        <w:pStyle w:val="Sansinterligne"/>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5756"/>
        <w:gridCol w:w="661"/>
        <w:gridCol w:w="661"/>
        <w:gridCol w:w="661"/>
        <w:gridCol w:w="612"/>
      </w:tblGrid>
      <w:tr w:rsidR="00C15708" w:rsidRPr="00C15708" w:rsidTr="00C15708">
        <w:tc>
          <w:tcPr>
            <w:tcW w:w="1497" w:type="dxa"/>
            <w:shd w:val="clear" w:color="auto" w:fill="F2F2F2"/>
            <w:vAlign w:val="center"/>
          </w:tcPr>
          <w:p w:rsidR="00C15708" w:rsidRPr="00C15708" w:rsidRDefault="00C15708" w:rsidP="00BD7B40">
            <w:pPr>
              <w:pStyle w:val="Sansinterligne"/>
              <w:jc w:val="center"/>
              <w:rPr>
                <w:sz w:val="20"/>
                <w:szCs w:val="20"/>
              </w:rPr>
            </w:pPr>
            <w:r w:rsidRPr="00C15708">
              <w:rPr>
                <w:sz w:val="20"/>
                <w:szCs w:val="20"/>
              </w:rPr>
              <w:t>Compétences évaluées</w:t>
            </w:r>
            <w:r>
              <w:rPr>
                <w:sz w:val="20"/>
                <w:szCs w:val="20"/>
              </w:rPr>
              <w:t xml:space="preserve"> (3</w:t>
            </w:r>
            <w:r w:rsidRPr="00C15708">
              <w:rPr>
                <w:sz w:val="20"/>
                <w:szCs w:val="20"/>
                <w:vertAlign w:val="superscript"/>
              </w:rPr>
              <w:t>ème</w:t>
            </w:r>
            <w:r>
              <w:rPr>
                <w:sz w:val="20"/>
                <w:szCs w:val="20"/>
              </w:rPr>
              <w:t>)</w:t>
            </w:r>
          </w:p>
        </w:tc>
        <w:tc>
          <w:tcPr>
            <w:tcW w:w="5756" w:type="dxa"/>
            <w:shd w:val="clear" w:color="auto" w:fill="F2F2F2"/>
            <w:vAlign w:val="center"/>
          </w:tcPr>
          <w:p w:rsidR="00C15708" w:rsidRPr="00C15708" w:rsidRDefault="00C15708" w:rsidP="00BD7B40">
            <w:pPr>
              <w:pStyle w:val="Sansinterligne"/>
              <w:jc w:val="center"/>
              <w:rPr>
                <w:sz w:val="20"/>
                <w:szCs w:val="20"/>
              </w:rPr>
            </w:pPr>
            <w:r w:rsidRPr="00C15708">
              <w:rPr>
                <w:sz w:val="20"/>
                <w:szCs w:val="20"/>
              </w:rPr>
              <w:t>Critères</w:t>
            </w:r>
          </w:p>
        </w:tc>
        <w:tc>
          <w:tcPr>
            <w:tcW w:w="2595" w:type="dxa"/>
            <w:gridSpan w:val="4"/>
            <w:shd w:val="clear" w:color="auto" w:fill="F2F2F2"/>
            <w:vAlign w:val="center"/>
          </w:tcPr>
          <w:p w:rsidR="00C15708" w:rsidRPr="00C15708" w:rsidRDefault="00C15708" w:rsidP="00BD7B40">
            <w:pPr>
              <w:pStyle w:val="Sansinterligne"/>
              <w:jc w:val="center"/>
              <w:rPr>
                <w:sz w:val="20"/>
                <w:szCs w:val="20"/>
              </w:rPr>
            </w:pPr>
            <w:r w:rsidRPr="00C15708">
              <w:rPr>
                <w:sz w:val="20"/>
                <w:szCs w:val="20"/>
              </w:rPr>
              <w:t>Réussite</w:t>
            </w:r>
          </w:p>
        </w:tc>
      </w:tr>
      <w:tr w:rsidR="00C15708" w:rsidRPr="00C15708" w:rsidTr="00C15708">
        <w:tc>
          <w:tcPr>
            <w:tcW w:w="1497" w:type="dxa"/>
            <w:vMerge w:val="restart"/>
            <w:shd w:val="clear" w:color="auto" w:fill="auto"/>
            <w:vAlign w:val="center"/>
          </w:tcPr>
          <w:p w:rsidR="00C15708" w:rsidRPr="00C15708" w:rsidRDefault="00C15708" w:rsidP="00BD7B40">
            <w:pPr>
              <w:pStyle w:val="Sansinterligne"/>
              <w:jc w:val="center"/>
              <w:rPr>
                <w:sz w:val="20"/>
                <w:szCs w:val="20"/>
              </w:rPr>
            </w:pPr>
            <w:r w:rsidRPr="00C15708">
              <w:rPr>
                <w:sz w:val="20"/>
                <w:szCs w:val="20"/>
              </w:rPr>
              <w:t>REA.</w:t>
            </w:r>
          </w:p>
        </w:tc>
        <w:tc>
          <w:tcPr>
            <w:tcW w:w="5756" w:type="dxa"/>
            <w:shd w:val="clear" w:color="auto" w:fill="auto"/>
          </w:tcPr>
          <w:p w:rsidR="00C15708" w:rsidRPr="00C15708" w:rsidRDefault="00C15708" w:rsidP="00BD7B40">
            <w:pPr>
              <w:pStyle w:val="Sansinterligne"/>
              <w:rPr>
                <w:sz w:val="20"/>
                <w:szCs w:val="20"/>
              </w:rPr>
            </w:pPr>
            <w:r w:rsidRPr="00C15708">
              <w:rPr>
                <w:sz w:val="20"/>
                <w:szCs w:val="20"/>
              </w:rPr>
              <w:t>Utilisation du thermomètre</w:t>
            </w:r>
          </w:p>
        </w:tc>
        <w:tc>
          <w:tcPr>
            <w:tcW w:w="1322" w:type="dxa"/>
            <w:gridSpan w:val="2"/>
            <w:shd w:val="clear" w:color="auto" w:fill="auto"/>
            <w:vAlign w:val="center"/>
          </w:tcPr>
          <w:p w:rsidR="00C15708" w:rsidRPr="00C15708" w:rsidRDefault="00C15708" w:rsidP="00BD7B40">
            <w:pPr>
              <w:pStyle w:val="Sansinterligne"/>
              <w:jc w:val="center"/>
              <w:rPr>
                <w:sz w:val="20"/>
                <w:szCs w:val="20"/>
              </w:rPr>
            </w:pPr>
            <w:r w:rsidRPr="00C15708">
              <w:rPr>
                <w:sz w:val="20"/>
                <w:szCs w:val="20"/>
              </w:rPr>
              <w:t>A</w:t>
            </w:r>
          </w:p>
        </w:tc>
        <w:tc>
          <w:tcPr>
            <w:tcW w:w="1273" w:type="dxa"/>
            <w:gridSpan w:val="2"/>
            <w:shd w:val="clear" w:color="auto" w:fill="auto"/>
            <w:vAlign w:val="center"/>
          </w:tcPr>
          <w:p w:rsidR="00C15708" w:rsidRPr="00C15708" w:rsidRDefault="00C15708" w:rsidP="00BD7B40">
            <w:pPr>
              <w:pStyle w:val="Sansinterligne"/>
              <w:jc w:val="center"/>
              <w:rPr>
                <w:sz w:val="20"/>
                <w:szCs w:val="20"/>
              </w:rPr>
            </w:pPr>
            <w:r w:rsidRPr="00C15708">
              <w:rPr>
                <w:sz w:val="20"/>
                <w:szCs w:val="20"/>
              </w:rPr>
              <w:t>C</w:t>
            </w:r>
          </w:p>
        </w:tc>
      </w:tr>
      <w:tr w:rsidR="00C15708" w:rsidRPr="00C15708" w:rsidTr="00C15708">
        <w:tc>
          <w:tcPr>
            <w:tcW w:w="1497" w:type="dxa"/>
            <w:vMerge/>
            <w:shd w:val="clear" w:color="auto" w:fill="auto"/>
            <w:vAlign w:val="center"/>
          </w:tcPr>
          <w:p w:rsidR="00C15708" w:rsidRPr="00C15708" w:rsidRDefault="00C15708" w:rsidP="00BD7B40">
            <w:pPr>
              <w:pStyle w:val="Sansinterligne"/>
              <w:jc w:val="center"/>
              <w:rPr>
                <w:sz w:val="20"/>
                <w:szCs w:val="20"/>
              </w:rPr>
            </w:pPr>
          </w:p>
        </w:tc>
        <w:tc>
          <w:tcPr>
            <w:tcW w:w="5756" w:type="dxa"/>
            <w:shd w:val="clear" w:color="auto" w:fill="auto"/>
          </w:tcPr>
          <w:p w:rsidR="00C15708" w:rsidRPr="00C15708" w:rsidRDefault="00C15708" w:rsidP="00BD7B40">
            <w:pPr>
              <w:pStyle w:val="Sansinterligne"/>
              <w:rPr>
                <w:sz w:val="20"/>
                <w:szCs w:val="20"/>
              </w:rPr>
            </w:pPr>
            <w:r w:rsidRPr="00C15708">
              <w:rPr>
                <w:sz w:val="20"/>
                <w:szCs w:val="20"/>
              </w:rPr>
              <w:t>Utilisation du papier pH</w:t>
            </w:r>
          </w:p>
        </w:tc>
        <w:tc>
          <w:tcPr>
            <w:tcW w:w="1322" w:type="dxa"/>
            <w:gridSpan w:val="2"/>
            <w:shd w:val="clear" w:color="auto" w:fill="auto"/>
            <w:vAlign w:val="center"/>
          </w:tcPr>
          <w:p w:rsidR="00C15708" w:rsidRPr="00C15708" w:rsidRDefault="00C15708" w:rsidP="00BD7B40">
            <w:pPr>
              <w:pStyle w:val="Sansinterligne"/>
              <w:jc w:val="center"/>
              <w:rPr>
                <w:sz w:val="20"/>
                <w:szCs w:val="20"/>
              </w:rPr>
            </w:pPr>
            <w:r w:rsidRPr="00C15708">
              <w:rPr>
                <w:sz w:val="20"/>
                <w:szCs w:val="20"/>
              </w:rPr>
              <w:t>A</w:t>
            </w:r>
          </w:p>
        </w:tc>
        <w:tc>
          <w:tcPr>
            <w:tcW w:w="1273" w:type="dxa"/>
            <w:gridSpan w:val="2"/>
            <w:shd w:val="clear" w:color="auto" w:fill="auto"/>
            <w:vAlign w:val="center"/>
          </w:tcPr>
          <w:p w:rsidR="00C15708" w:rsidRPr="00C15708" w:rsidRDefault="00C15708" w:rsidP="00BD7B40">
            <w:pPr>
              <w:pStyle w:val="Sansinterligne"/>
              <w:jc w:val="center"/>
              <w:rPr>
                <w:sz w:val="20"/>
                <w:szCs w:val="20"/>
              </w:rPr>
            </w:pPr>
            <w:r w:rsidRPr="00C15708">
              <w:rPr>
                <w:sz w:val="20"/>
                <w:szCs w:val="20"/>
              </w:rPr>
              <w:t>C</w:t>
            </w:r>
          </w:p>
        </w:tc>
      </w:tr>
      <w:tr w:rsidR="00C15708" w:rsidRPr="00C15708" w:rsidTr="00C15708">
        <w:tc>
          <w:tcPr>
            <w:tcW w:w="1497" w:type="dxa"/>
            <w:vMerge/>
            <w:shd w:val="clear" w:color="auto" w:fill="auto"/>
            <w:vAlign w:val="center"/>
          </w:tcPr>
          <w:p w:rsidR="00C15708" w:rsidRPr="00C15708" w:rsidRDefault="00C15708" w:rsidP="00BD7B40">
            <w:pPr>
              <w:pStyle w:val="Sansinterligne"/>
              <w:jc w:val="center"/>
              <w:rPr>
                <w:sz w:val="20"/>
                <w:szCs w:val="20"/>
              </w:rPr>
            </w:pPr>
          </w:p>
        </w:tc>
        <w:tc>
          <w:tcPr>
            <w:tcW w:w="5756" w:type="dxa"/>
            <w:shd w:val="clear" w:color="auto" w:fill="auto"/>
          </w:tcPr>
          <w:p w:rsidR="00C15708" w:rsidRPr="00C15708" w:rsidRDefault="00C15708" w:rsidP="00BD7B40">
            <w:pPr>
              <w:pStyle w:val="Sansinterligne"/>
              <w:rPr>
                <w:sz w:val="20"/>
                <w:szCs w:val="20"/>
              </w:rPr>
            </w:pPr>
            <w:r>
              <w:rPr>
                <w:sz w:val="20"/>
                <w:szCs w:val="20"/>
              </w:rPr>
              <w:t>Tests caractéristiques</w:t>
            </w:r>
          </w:p>
        </w:tc>
        <w:tc>
          <w:tcPr>
            <w:tcW w:w="1322" w:type="dxa"/>
            <w:gridSpan w:val="2"/>
            <w:shd w:val="clear" w:color="auto" w:fill="auto"/>
            <w:vAlign w:val="center"/>
          </w:tcPr>
          <w:p w:rsidR="00C15708" w:rsidRPr="00C15708" w:rsidRDefault="00C15708" w:rsidP="00BD7B40">
            <w:pPr>
              <w:pStyle w:val="Sansinterligne"/>
              <w:jc w:val="center"/>
              <w:rPr>
                <w:sz w:val="20"/>
                <w:szCs w:val="20"/>
              </w:rPr>
            </w:pPr>
            <w:r>
              <w:rPr>
                <w:sz w:val="20"/>
                <w:szCs w:val="20"/>
              </w:rPr>
              <w:t>A</w:t>
            </w:r>
          </w:p>
        </w:tc>
        <w:tc>
          <w:tcPr>
            <w:tcW w:w="1273" w:type="dxa"/>
            <w:gridSpan w:val="2"/>
            <w:shd w:val="clear" w:color="auto" w:fill="auto"/>
            <w:vAlign w:val="center"/>
          </w:tcPr>
          <w:p w:rsidR="00C15708" w:rsidRPr="00C15708" w:rsidRDefault="00C15708" w:rsidP="00BD7B40">
            <w:pPr>
              <w:pStyle w:val="Sansinterligne"/>
              <w:jc w:val="center"/>
              <w:rPr>
                <w:sz w:val="20"/>
                <w:szCs w:val="20"/>
              </w:rPr>
            </w:pPr>
            <w:r>
              <w:rPr>
                <w:sz w:val="20"/>
                <w:szCs w:val="20"/>
              </w:rPr>
              <w:t>C</w:t>
            </w:r>
          </w:p>
        </w:tc>
      </w:tr>
      <w:tr w:rsidR="00C15708" w:rsidRPr="00C15708" w:rsidTr="00C15708">
        <w:tc>
          <w:tcPr>
            <w:tcW w:w="1497" w:type="dxa"/>
            <w:shd w:val="clear" w:color="auto" w:fill="auto"/>
            <w:vAlign w:val="center"/>
          </w:tcPr>
          <w:p w:rsidR="00C15708" w:rsidRPr="00C15708" w:rsidRDefault="00C15708" w:rsidP="00BD7B40">
            <w:pPr>
              <w:pStyle w:val="Sansinterligne"/>
              <w:jc w:val="center"/>
              <w:rPr>
                <w:sz w:val="20"/>
                <w:szCs w:val="20"/>
              </w:rPr>
            </w:pPr>
            <w:r w:rsidRPr="00C15708">
              <w:rPr>
                <w:sz w:val="20"/>
                <w:szCs w:val="20"/>
              </w:rPr>
              <w:t>COM.</w:t>
            </w:r>
          </w:p>
        </w:tc>
        <w:tc>
          <w:tcPr>
            <w:tcW w:w="5756" w:type="dxa"/>
            <w:shd w:val="clear" w:color="auto" w:fill="auto"/>
          </w:tcPr>
          <w:p w:rsidR="00C15708" w:rsidRPr="00C15708" w:rsidRDefault="00C15708" w:rsidP="00BD7B40">
            <w:pPr>
              <w:pStyle w:val="Sansinterligne"/>
              <w:rPr>
                <w:sz w:val="20"/>
                <w:szCs w:val="20"/>
              </w:rPr>
            </w:pPr>
            <w:r w:rsidRPr="00C15708">
              <w:rPr>
                <w:sz w:val="20"/>
                <w:szCs w:val="20"/>
              </w:rPr>
              <w:t>Communiquer ses résultats de façon adaptée</w:t>
            </w:r>
          </w:p>
        </w:tc>
        <w:tc>
          <w:tcPr>
            <w:tcW w:w="661" w:type="dxa"/>
            <w:shd w:val="clear" w:color="auto" w:fill="auto"/>
            <w:vAlign w:val="center"/>
          </w:tcPr>
          <w:p w:rsidR="00C15708" w:rsidRPr="00C15708" w:rsidRDefault="00C15708" w:rsidP="00BD7B40">
            <w:pPr>
              <w:pStyle w:val="Sansinterligne"/>
              <w:jc w:val="center"/>
              <w:rPr>
                <w:sz w:val="20"/>
                <w:szCs w:val="20"/>
              </w:rPr>
            </w:pPr>
            <w:r w:rsidRPr="00C15708">
              <w:rPr>
                <w:sz w:val="20"/>
                <w:szCs w:val="20"/>
              </w:rPr>
              <w:t>A</w:t>
            </w:r>
          </w:p>
        </w:tc>
        <w:tc>
          <w:tcPr>
            <w:tcW w:w="661" w:type="dxa"/>
            <w:shd w:val="clear" w:color="auto" w:fill="auto"/>
            <w:vAlign w:val="center"/>
          </w:tcPr>
          <w:p w:rsidR="00C15708" w:rsidRPr="00C15708" w:rsidRDefault="00C15708" w:rsidP="00BD7B40">
            <w:pPr>
              <w:pStyle w:val="Sansinterligne"/>
              <w:jc w:val="center"/>
              <w:rPr>
                <w:sz w:val="20"/>
                <w:szCs w:val="20"/>
              </w:rPr>
            </w:pPr>
            <w:r w:rsidRPr="00C15708">
              <w:rPr>
                <w:sz w:val="20"/>
                <w:szCs w:val="20"/>
              </w:rPr>
              <w:t>B</w:t>
            </w:r>
          </w:p>
        </w:tc>
        <w:tc>
          <w:tcPr>
            <w:tcW w:w="661" w:type="dxa"/>
            <w:shd w:val="clear" w:color="auto" w:fill="auto"/>
            <w:vAlign w:val="center"/>
          </w:tcPr>
          <w:p w:rsidR="00C15708" w:rsidRPr="00C15708" w:rsidRDefault="00C15708" w:rsidP="00BD7B40">
            <w:pPr>
              <w:pStyle w:val="Sansinterligne"/>
              <w:jc w:val="center"/>
              <w:rPr>
                <w:sz w:val="20"/>
                <w:szCs w:val="20"/>
              </w:rPr>
            </w:pPr>
            <w:r w:rsidRPr="00C15708">
              <w:rPr>
                <w:sz w:val="20"/>
                <w:szCs w:val="20"/>
              </w:rPr>
              <w:t>C</w:t>
            </w:r>
          </w:p>
        </w:tc>
        <w:tc>
          <w:tcPr>
            <w:tcW w:w="612" w:type="dxa"/>
            <w:shd w:val="clear" w:color="auto" w:fill="auto"/>
            <w:vAlign w:val="center"/>
          </w:tcPr>
          <w:p w:rsidR="00C15708" w:rsidRPr="00C15708" w:rsidRDefault="00C15708" w:rsidP="00BD7B40">
            <w:pPr>
              <w:pStyle w:val="Sansinterligne"/>
              <w:jc w:val="center"/>
              <w:rPr>
                <w:sz w:val="20"/>
                <w:szCs w:val="20"/>
              </w:rPr>
            </w:pPr>
            <w:r w:rsidRPr="00C15708">
              <w:rPr>
                <w:sz w:val="20"/>
                <w:szCs w:val="20"/>
              </w:rPr>
              <w:t>D</w:t>
            </w:r>
          </w:p>
        </w:tc>
      </w:tr>
    </w:tbl>
    <w:p w:rsidR="00C15708" w:rsidRPr="00C15708" w:rsidRDefault="00C15708" w:rsidP="00C15708">
      <w:pPr>
        <w:pStyle w:val="Sansinterligne"/>
        <w:rPr>
          <w:sz w:val="20"/>
          <w:szCs w:val="20"/>
        </w:rPr>
      </w:pPr>
    </w:p>
    <w:p w:rsidR="00C15708" w:rsidRPr="00C15708" w:rsidRDefault="00C15708" w:rsidP="00C15708">
      <w:pPr>
        <w:pStyle w:val="Sansinterligne"/>
        <w:rPr>
          <w:sz w:val="20"/>
          <w:szCs w:val="20"/>
        </w:rPr>
      </w:pPr>
      <w:r w:rsidRPr="00C15708">
        <w:rPr>
          <w:sz w:val="20"/>
          <w:szCs w:val="20"/>
        </w:rPr>
        <w:t>Niveau A : Les indicateurs choisis apparaissent dans leur quasi-totalité.</w:t>
      </w:r>
    </w:p>
    <w:p w:rsidR="00C15708" w:rsidRPr="00C15708" w:rsidRDefault="00C15708" w:rsidP="00C15708">
      <w:pPr>
        <w:pStyle w:val="Sansinterligne"/>
        <w:rPr>
          <w:sz w:val="20"/>
          <w:szCs w:val="20"/>
        </w:rPr>
      </w:pPr>
      <w:r w:rsidRPr="00C15708">
        <w:rPr>
          <w:sz w:val="20"/>
          <w:szCs w:val="20"/>
        </w:rPr>
        <w:t>Niveau B : Les indicateurs apparaissent partiellement.</w:t>
      </w:r>
    </w:p>
    <w:p w:rsidR="00C15708" w:rsidRPr="00C15708" w:rsidRDefault="00C15708" w:rsidP="00C15708">
      <w:pPr>
        <w:pStyle w:val="Sansinterligne"/>
        <w:rPr>
          <w:sz w:val="20"/>
          <w:szCs w:val="20"/>
        </w:rPr>
      </w:pPr>
      <w:r w:rsidRPr="00C15708">
        <w:rPr>
          <w:sz w:val="20"/>
          <w:szCs w:val="20"/>
        </w:rPr>
        <w:t>Niveau C : Les indicateurs choisis apparaissent de manière insuffisante.</w:t>
      </w:r>
    </w:p>
    <w:p w:rsidR="00C15708" w:rsidRPr="00C15708" w:rsidRDefault="00C15708" w:rsidP="00C15708">
      <w:pPr>
        <w:pStyle w:val="Sansinterligne"/>
        <w:rPr>
          <w:sz w:val="20"/>
          <w:szCs w:val="20"/>
        </w:rPr>
      </w:pPr>
      <w:r w:rsidRPr="00C15708">
        <w:rPr>
          <w:sz w:val="20"/>
          <w:szCs w:val="20"/>
        </w:rPr>
        <w:t>Niveau D : Les indicateurs choisis ne sont pas présents.</w:t>
      </w:r>
    </w:p>
    <w:p w:rsidR="00CD2CE8" w:rsidRDefault="00CD2CE8" w:rsidP="00C15708">
      <w:pPr>
        <w:jc w:val="left"/>
        <w:rPr>
          <w:u w:val="single"/>
        </w:rPr>
      </w:pPr>
    </w:p>
    <w:p w:rsidR="00151371" w:rsidRDefault="00151371" w:rsidP="00600A1D">
      <w:pPr>
        <w:pStyle w:val="Sansinterligne"/>
        <w:rPr>
          <w:b/>
          <w:color w:val="4F81BD"/>
        </w:rPr>
      </w:pPr>
    </w:p>
    <w:p w:rsidR="00151371" w:rsidRDefault="00151371" w:rsidP="00151371">
      <w:pPr>
        <w:jc w:val="left"/>
        <w:rPr>
          <w:sz w:val="20"/>
          <w:szCs w:val="20"/>
          <w:u w:val="single"/>
        </w:rPr>
      </w:pPr>
      <w:r>
        <w:rPr>
          <w:sz w:val="20"/>
          <w:szCs w:val="20"/>
          <w:u w:val="single"/>
        </w:rPr>
        <w:t>Compétences évaluées à partir du projet de programme pour l’année 2016 :</w:t>
      </w:r>
    </w:p>
    <w:p w:rsidR="00151371" w:rsidRDefault="00151371" w:rsidP="00151371">
      <w:pPr>
        <w:jc w:val="left"/>
        <w:rPr>
          <w:sz w:val="20"/>
          <w:szCs w:val="20"/>
          <w:u w:val="single"/>
        </w:rPr>
      </w:pPr>
    </w:p>
    <w:p w:rsidR="00151371" w:rsidRPr="00452D5E" w:rsidRDefault="00151371" w:rsidP="00151371">
      <w:pPr>
        <w:numPr>
          <w:ilvl w:val="0"/>
          <w:numId w:val="4"/>
        </w:numPr>
        <w:jc w:val="left"/>
        <w:rPr>
          <w:b/>
          <w:color w:val="auto"/>
        </w:rPr>
      </w:pPr>
      <w:r w:rsidRPr="00452D5E">
        <w:rPr>
          <w:b/>
          <w:color w:val="auto"/>
        </w:rPr>
        <w:t>Pratiquer des démarches scientifiques :</w:t>
      </w:r>
    </w:p>
    <w:p w:rsidR="00151371" w:rsidRPr="00452D5E" w:rsidRDefault="00151371" w:rsidP="00151371">
      <w:pPr>
        <w:numPr>
          <w:ilvl w:val="0"/>
          <w:numId w:val="5"/>
        </w:numPr>
        <w:jc w:val="left"/>
        <w:rPr>
          <w:color w:val="auto"/>
        </w:rPr>
      </w:pPr>
      <w:r w:rsidRPr="00452D5E">
        <w:rPr>
          <w:color w:val="auto"/>
        </w:rPr>
        <w:t>Identifier des questions de nature scientifiques</w:t>
      </w:r>
    </w:p>
    <w:p w:rsidR="00151371" w:rsidRPr="00452D5E" w:rsidRDefault="00151371" w:rsidP="00151371">
      <w:pPr>
        <w:numPr>
          <w:ilvl w:val="0"/>
          <w:numId w:val="5"/>
        </w:numPr>
        <w:jc w:val="left"/>
        <w:rPr>
          <w:color w:val="auto"/>
        </w:rPr>
      </w:pPr>
      <w:r w:rsidRPr="00452D5E">
        <w:rPr>
          <w:color w:val="auto"/>
        </w:rPr>
        <w:t>Proposer une ou des hypothèses pour répondre à une question scientifique</w:t>
      </w:r>
    </w:p>
    <w:p w:rsidR="00151371" w:rsidRPr="00452D5E" w:rsidRDefault="00151371" w:rsidP="00151371">
      <w:pPr>
        <w:numPr>
          <w:ilvl w:val="0"/>
          <w:numId w:val="5"/>
        </w:numPr>
        <w:jc w:val="left"/>
        <w:rPr>
          <w:color w:val="auto"/>
        </w:rPr>
      </w:pPr>
      <w:r w:rsidRPr="00452D5E">
        <w:rPr>
          <w:color w:val="auto"/>
        </w:rPr>
        <w:t>Concevoir une expérience pour la ou les tester</w:t>
      </w:r>
    </w:p>
    <w:p w:rsidR="00151371" w:rsidRPr="00452D5E" w:rsidRDefault="00151371" w:rsidP="00151371">
      <w:pPr>
        <w:numPr>
          <w:ilvl w:val="0"/>
          <w:numId w:val="5"/>
        </w:numPr>
        <w:jc w:val="left"/>
        <w:rPr>
          <w:color w:val="auto"/>
        </w:rPr>
      </w:pPr>
      <w:r w:rsidRPr="00452D5E">
        <w:rPr>
          <w:color w:val="auto"/>
        </w:rPr>
        <w:t xml:space="preserve">Mesurer des grandeurs physiques de manière </w:t>
      </w:r>
      <w:r w:rsidR="00452D5E" w:rsidRPr="00452D5E">
        <w:rPr>
          <w:color w:val="auto"/>
        </w:rPr>
        <w:t>directe</w:t>
      </w:r>
    </w:p>
    <w:p w:rsidR="00151371" w:rsidRPr="00452D5E" w:rsidRDefault="00151371" w:rsidP="00151371">
      <w:pPr>
        <w:numPr>
          <w:ilvl w:val="0"/>
          <w:numId w:val="5"/>
        </w:numPr>
        <w:jc w:val="left"/>
        <w:rPr>
          <w:color w:val="auto"/>
        </w:rPr>
      </w:pPr>
      <w:r w:rsidRPr="00452D5E">
        <w:rPr>
          <w:color w:val="auto"/>
        </w:rPr>
        <w:t>Interpréter des résultats expérimentaux, en tirer des conclusions et les communiquer en argumentant</w:t>
      </w:r>
      <w:r w:rsidR="00452D5E">
        <w:rPr>
          <w:color w:val="auto"/>
        </w:rPr>
        <w:br/>
      </w:r>
    </w:p>
    <w:p w:rsidR="00151371" w:rsidRPr="00452D5E" w:rsidRDefault="00452D5E" w:rsidP="00151371">
      <w:pPr>
        <w:numPr>
          <w:ilvl w:val="0"/>
          <w:numId w:val="6"/>
        </w:numPr>
        <w:jc w:val="left"/>
        <w:rPr>
          <w:b/>
          <w:color w:val="auto"/>
        </w:rPr>
      </w:pPr>
      <w:r w:rsidRPr="00452D5E">
        <w:rPr>
          <w:b/>
          <w:color w:val="auto"/>
        </w:rPr>
        <w:t>Pratiquer des langages</w:t>
      </w:r>
      <w:r>
        <w:rPr>
          <w:b/>
          <w:color w:val="auto"/>
        </w:rPr>
        <w:t> :</w:t>
      </w:r>
    </w:p>
    <w:p w:rsidR="00452D5E" w:rsidRPr="00452D5E" w:rsidRDefault="00452D5E" w:rsidP="00452D5E">
      <w:pPr>
        <w:numPr>
          <w:ilvl w:val="0"/>
          <w:numId w:val="7"/>
        </w:numPr>
        <w:jc w:val="left"/>
        <w:rPr>
          <w:color w:val="auto"/>
        </w:rPr>
      </w:pPr>
      <w:r w:rsidRPr="00452D5E">
        <w:rPr>
          <w:color w:val="auto"/>
        </w:rPr>
        <w:t>Lire et comprendre des documents scientifiques</w:t>
      </w:r>
    </w:p>
    <w:p w:rsidR="00452D5E" w:rsidRPr="00452D5E" w:rsidRDefault="00452D5E" w:rsidP="00452D5E">
      <w:pPr>
        <w:numPr>
          <w:ilvl w:val="0"/>
          <w:numId w:val="7"/>
        </w:numPr>
        <w:jc w:val="left"/>
        <w:rPr>
          <w:color w:val="auto"/>
        </w:rPr>
      </w:pPr>
      <w:r w:rsidRPr="00452D5E">
        <w:rPr>
          <w:color w:val="auto"/>
        </w:rPr>
        <w:t>Utiliser la langue française en cultivant précision, richesse de vocabulaire et syntaxe pour rendre compte des expériences, hypothèses et conclusions</w:t>
      </w:r>
    </w:p>
    <w:p w:rsidR="00151371" w:rsidRDefault="00151371" w:rsidP="00600A1D">
      <w:pPr>
        <w:pStyle w:val="Sansinterligne"/>
        <w:rPr>
          <w:b/>
          <w:color w:val="4F81BD"/>
        </w:rPr>
      </w:pPr>
    </w:p>
    <w:p w:rsidR="00151371" w:rsidRDefault="00151371" w:rsidP="00600A1D">
      <w:pPr>
        <w:pStyle w:val="Sansinterligne"/>
        <w:rPr>
          <w:b/>
          <w:color w:val="4F81BD"/>
        </w:rPr>
      </w:pPr>
    </w:p>
    <w:p w:rsidR="00151371" w:rsidRDefault="00151371" w:rsidP="00600A1D">
      <w:pPr>
        <w:pStyle w:val="Sansinterligne"/>
        <w:rPr>
          <w:b/>
          <w:color w:val="4F81BD"/>
        </w:rPr>
      </w:pPr>
    </w:p>
    <w:p w:rsidR="00151371" w:rsidRDefault="00151371" w:rsidP="00600A1D">
      <w:pPr>
        <w:pStyle w:val="Sansinterligne"/>
        <w:rPr>
          <w:b/>
          <w:color w:val="4F81BD"/>
        </w:rPr>
      </w:pPr>
    </w:p>
    <w:p w:rsidR="00151371" w:rsidRDefault="00151371" w:rsidP="00600A1D">
      <w:pPr>
        <w:pStyle w:val="Sansinterligne"/>
        <w:rPr>
          <w:b/>
          <w:color w:val="4F81BD"/>
        </w:rPr>
      </w:pPr>
    </w:p>
    <w:p w:rsidR="00151371" w:rsidRDefault="00151371" w:rsidP="00600A1D">
      <w:pPr>
        <w:pStyle w:val="Sansinterligne"/>
        <w:rPr>
          <w:b/>
          <w:color w:val="4F81BD"/>
        </w:rPr>
      </w:pPr>
    </w:p>
    <w:p w:rsidR="00151371" w:rsidRDefault="00151371" w:rsidP="00600A1D">
      <w:pPr>
        <w:pStyle w:val="Sansinterligne"/>
        <w:rPr>
          <w:b/>
          <w:color w:val="4F81BD"/>
        </w:rPr>
      </w:pPr>
    </w:p>
    <w:p w:rsidR="00151371" w:rsidRDefault="00151371" w:rsidP="00600A1D">
      <w:pPr>
        <w:pStyle w:val="Sansinterligne"/>
        <w:rPr>
          <w:b/>
          <w:color w:val="4F81BD"/>
        </w:rPr>
      </w:pPr>
    </w:p>
    <w:p w:rsidR="00151371" w:rsidRDefault="00151371" w:rsidP="00600A1D">
      <w:pPr>
        <w:pStyle w:val="Sansinterligne"/>
        <w:rPr>
          <w:b/>
          <w:color w:val="4F81BD"/>
        </w:rPr>
      </w:pPr>
    </w:p>
    <w:p w:rsidR="00151371" w:rsidRDefault="00151371" w:rsidP="00600A1D">
      <w:pPr>
        <w:pStyle w:val="Sansinterligne"/>
        <w:rPr>
          <w:b/>
          <w:color w:val="4F81BD"/>
        </w:rPr>
      </w:pPr>
    </w:p>
    <w:p w:rsidR="00151371" w:rsidRDefault="00151371" w:rsidP="00600A1D">
      <w:pPr>
        <w:pStyle w:val="Sansinterligne"/>
        <w:rPr>
          <w:b/>
          <w:color w:val="4F81BD"/>
        </w:rPr>
      </w:pPr>
    </w:p>
    <w:p w:rsidR="00151371" w:rsidRDefault="00151371" w:rsidP="00600A1D">
      <w:pPr>
        <w:pStyle w:val="Sansinterligne"/>
        <w:rPr>
          <w:b/>
          <w:color w:val="4F81BD"/>
        </w:rPr>
      </w:pPr>
    </w:p>
    <w:p w:rsidR="00151371" w:rsidRDefault="00151371" w:rsidP="00600A1D">
      <w:pPr>
        <w:pStyle w:val="Sansinterligne"/>
        <w:rPr>
          <w:b/>
          <w:color w:val="4F81BD"/>
        </w:rPr>
      </w:pPr>
    </w:p>
    <w:p w:rsidR="00151371" w:rsidRDefault="00151371" w:rsidP="00600A1D">
      <w:pPr>
        <w:pStyle w:val="Sansinterligne"/>
        <w:rPr>
          <w:b/>
          <w:color w:val="4F81BD"/>
        </w:rPr>
      </w:pPr>
    </w:p>
    <w:p w:rsidR="00151371" w:rsidRDefault="00151371" w:rsidP="00600A1D">
      <w:pPr>
        <w:pStyle w:val="Sansinterligne"/>
        <w:rPr>
          <w:b/>
          <w:color w:val="4F81BD"/>
        </w:rPr>
      </w:pPr>
    </w:p>
    <w:p w:rsidR="00151371" w:rsidRDefault="00151371" w:rsidP="00600A1D">
      <w:pPr>
        <w:pStyle w:val="Sansinterligne"/>
        <w:rPr>
          <w:b/>
          <w:color w:val="4F81BD"/>
        </w:rPr>
      </w:pPr>
    </w:p>
    <w:p w:rsidR="00151371" w:rsidRDefault="00151371" w:rsidP="00600A1D">
      <w:pPr>
        <w:pStyle w:val="Sansinterligne"/>
        <w:rPr>
          <w:b/>
          <w:color w:val="4F81BD"/>
        </w:rPr>
      </w:pPr>
    </w:p>
    <w:p w:rsidR="00151371" w:rsidRDefault="00151371" w:rsidP="00600A1D">
      <w:pPr>
        <w:pStyle w:val="Sansinterligne"/>
        <w:rPr>
          <w:b/>
          <w:color w:val="4F81BD"/>
        </w:rPr>
      </w:pPr>
    </w:p>
    <w:p w:rsidR="00151371" w:rsidRDefault="00151371" w:rsidP="00600A1D">
      <w:pPr>
        <w:pStyle w:val="Sansinterligne"/>
        <w:rPr>
          <w:b/>
          <w:color w:val="4F81BD"/>
        </w:rPr>
      </w:pPr>
    </w:p>
    <w:p w:rsidR="00151371" w:rsidRDefault="00151371" w:rsidP="00600A1D">
      <w:pPr>
        <w:pStyle w:val="Sansinterligne"/>
        <w:rPr>
          <w:b/>
          <w:color w:val="4F81BD"/>
        </w:rPr>
      </w:pPr>
    </w:p>
    <w:p w:rsidR="00151371" w:rsidRDefault="00151371" w:rsidP="00600A1D">
      <w:pPr>
        <w:pStyle w:val="Sansinterligne"/>
        <w:rPr>
          <w:b/>
          <w:color w:val="4F81BD"/>
        </w:rPr>
      </w:pPr>
    </w:p>
    <w:p w:rsidR="00151371" w:rsidRDefault="00151371" w:rsidP="00600A1D">
      <w:pPr>
        <w:pStyle w:val="Sansinterligne"/>
        <w:rPr>
          <w:b/>
          <w:color w:val="4F81BD"/>
        </w:rPr>
      </w:pPr>
    </w:p>
    <w:p w:rsidR="00151371" w:rsidRDefault="00151371" w:rsidP="00600A1D">
      <w:pPr>
        <w:pStyle w:val="Sansinterligne"/>
        <w:rPr>
          <w:b/>
          <w:color w:val="4F81BD"/>
        </w:rPr>
      </w:pPr>
    </w:p>
    <w:p w:rsidR="00151371" w:rsidRDefault="00151371" w:rsidP="00600A1D">
      <w:pPr>
        <w:pStyle w:val="Sansinterligne"/>
        <w:rPr>
          <w:b/>
          <w:color w:val="4F81BD"/>
        </w:rPr>
      </w:pPr>
    </w:p>
    <w:p w:rsidR="00151371" w:rsidRDefault="00151371" w:rsidP="00600A1D">
      <w:pPr>
        <w:pStyle w:val="Sansinterligne"/>
        <w:rPr>
          <w:b/>
          <w:color w:val="4F81BD"/>
        </w:rPr>
      </w:pPr>
    </w:p>
    <w:p w:rsidR="00151371" w:rsidRDefault="00151371" w:rsidP="00600A1D">
      <w:pPr>
        <w:pStyle w:val="Sansinterligne"/>
        <w:rPr>
          <w:b/>
          <w:color w:val="4F81BD"/>
        </w:rPr>
      </w:pPr>
    </w:p>
    <w:p w:rsidR="00151371" w:rsidRDefault="00151371" w:rsidP="00600A1D">
      <w:pPr>
        <w:pStyle w:val="Sansinterligne"/>
        <w:rPr>
          <w:b/>
          <w:color w:val="4F81BD"/>
        </w:rPr>
      </w:pPr>
    </w:p>
    <w:p w:rsidR="00151371" w:rsidRDefault="00151371" w:rsidP="00600A1D">
      <w:pPr>
        <w:pStyle w:val="Sansinterligne"/>
        <w:rPr>
          <w:b/>
          <w:color w:val="4F81BD"/>
        </w:rPr>
      </w:pPr>
    </w:p>
    <w:p w:rsidR="00151371" w:rsidRDefault="00151371" w:rsidP="00600A1D">
      <w:pPr>
        <w:pStyle w:val="Sansinterligne"/>
        <w:rPr>
          <w:b/>
          <w:color w:val="4F81BD"/>
        </w:rPr>
      </w:pPr>
    </w:p>
    <w:p w:rsidR="00151371" w:rsidRDefault="00151371" w:rsidP="00600A1D">
      <w:pPr>
        <w:pStyle w:val="Sansinterligne"/>
        <w:rPr>
          <w:b/>
          <w:color w:val="4F81BD"/>
        </w:rPr>
      </w:pPr>
    </w:p>
    <w:p w:rsidR="00151371" w:rsidRDefault="00151371" w:rsidP="00600A1D">
      <w:pPr>
        <w:pStyle w:val="Sansinterligne"/>
        <w:rPr>
          <w:b/>
          <w:color w:val="4F81BD"/>
        </w:rPr>
      </w:pPr>
    </w:p>
    <w:p w:rsidR="00151371" w:rsidRDefault="00151371" w:rsidP="00600A1D">
      <w:pPr>
        <w:pStyle w:val="Sansinterligne"/>
        <w:rPr>
          <w:b/>
          <w:color w:val="4F81BD"/>
        </w:rPr>
      </w:pPr>
    </w:p>
    <w:p w:rsidR="00151371" w:rsidRDefault="00151371" w:rsidP="00600A1D">
      <w:pPr>
        <w:pStyle w:val="Sansinterligne"/>
        <w:rPr>
          <w:b/>
          <w:color w:val="4F81BD"/>
        </w:rPr>
      </w:pPr>
    </w:p>
    <w:p w:rsidR="00151371" w:rsidRDefault="00151371" w:rsidP="00600A1D">
      <w:pPr>
        <w:pStyle w:val="Sansinterligne"/>
        <w:rPr>
          <w:b/>
          <w:color w:val="4F81BD"/>
        </w:rPr>
      </w:pPr>
    </w:p>
    <w:p w:rsidR="00151371" w:rsidRDefault="00151371" w:rsidP="00600A1D">
      <w:pPr>
        <w:pStyle w:val="Sansinterligne"/>
        <w:rPr>
          <w:b/>
          <w:color w:val="4F81BD"/>
        </w:rPr>
      </w:pPr>
    </w:p>
    <w:p w:rsidR="00151371" w:rsidRDefault="00151371" w:rsidP="00600A1D">
      <w:pPr>
        <w:pStyle w:val="Sansinterligne"/>
        <w:rPr>
          <w:b/>
          <w:color w:val="4F81BD"/>
        </w:rPr>
      </w:pPr>
    </w:p>
    <w:p w:rsidR="00151371" w:rsidRDefault="00151371" w:rsidP="00600A1D">
      <w:pPr>
        <w:pStyle w:val="Sansinterligne"/>
        <w:rPr>
          <w:b/>
          <w:color w:val="4F81BD"/>
        </w:rPr>
      </w:pPr>
    </w:p>
    <w:p w:rsidR="00600A1D" w:rsidRDefault="00600A1D" w:rsidP="00600A1D">
      <w:pPr>
        <w:pStyle w:val="Sansinterligne"/>
        <w:rPr>
          <w:b/>
          <w:color w:val="4F81BD"/>
        </w:rPr>
      </w:pPr>
      <w:r w:rsidRPr="00600A1D">
        <w:rPr>
          <w:b/>
          <w:color w:val="4F81BD"/>
        </w:rPr>
        <w:lastRenderedPageBreak/>
        <w:t xml:space="preserve">Trace écrite attendue </w:t>
      </w:r>
      <w:r w:rsidR="00151371">
        <w:rPr>
          <w:b/>
          <w:color w:val="4F81BD"/>
        </w:rPr>
        <w:t>pour le niveau (D)</w:t>
      </w:r>
    </w:p>
    <w:p w:rsidR="00151371" w:rsidRDefault="00151371" w:rsidP="00600A1D">
      <w:pPr>
        <w:pStyle w:val="Sansinterligne"/>
      </w:pPr>
    </w:p>
    <w:p w:rsidR="00600A1D" w:rsidRDefault="00600A1D" w:rsidP="00600A1D">
      <w:pPr>
        <w:pStyle w:val="TextedebullesCar"/>
        <w:pBdr>
          <w:top w:val="single" w:sz="4" w:space="1" w:color="auto"/>
          <w:left w:val="single" w:sz="4" w:space="4" w:color="auto"/>
          <w:bottom w:val="single" w:sz="4" w:space="1" w:color="auto"/>
          <w:right w:val="single" w:sz="4" w:space="0" w:color="auto"/>
        </w:pBdr>
        <w:shd w:val="clear" w:color="auto" w:fill="BFBFBF"/>
        <w:jc w:val="left"/>
      </w:pPr>
      <w:r>
        <w:t>Nom de l’enquêteur :</w:t>
      </w:r>
    </w:p>
    <w:p w:rsidR="00600A1D" w:rsidRDefault="00600A1D" w:rsidP="00600A1D">
      <w:pPr>
        <w:pStyle w:val="TextedebullesCar"/>
        <w:pBdr>
          <w:top w:val="single" w:sz="4" w:space="1" w:color="auto"/>
          <w:left w:val="single" w:sz="4" w:space="4" w:color="auto"/>
          <w:bottom w:val="single" w:sz="4" w:space="1" w:color="auto"/>
          <w:right w:val="single" w:sz="4" w:space="0" w:color="auto"/>
        </w:pBdr>
        <w:shd w:val="clear" w:color="auto" w:fill="BFBFBF"/>
        <w:jc w:val="left"/>
      </w:pPr>
      <w:r>
        <w:t>Section de recherche :</w:t>
      </w:r>
    </w:p>
    <w:p w:rsidR="00600A1D" w:rsidRDefault="00600A1D" w:rsidP="00600A1D">
      <w:pPr>
        <w:pStyle w:val="TextedebullesCar"/>
        <w:pBdr>
          <w:top w:val="single" w:sz="4" w:space="1" w:color="auto"/>
          <w:left w:val="single" w:sz="4" w:space="4" w:color="auto"/>
          <w:bottom w:val="single" w:sz="4" w:space="1" w:color="auto"/>
          <w:right w:val="single" w:sz="4" w:space="0" w:color="auto"/>
        </w:pBdr>
        <w:shd w:val="clear" w:color="auto" w:fill="BFBFBF"/>
        <w:jc w:val="right"/>
      </w:pPr>
      <w:r>
        <w:t>Le :         /        /               .</w:t>
      </w:r>
    </w:p>
    <w:p w:rsidR="00600A1D" w:rsidRDefault="00600A1D" w:rsidP="00600A1D">
      <w:pPr>
        <w:pStyle w:val="TextedebullesCar"/>
        <w:pBdr>
          <w:top w:val="single" w:sz="4" w:space="1" w:color="auto"/>
          <w:left w:val="single" w:sz="4" w:space="4" w:color="auto"/>
          <w:bottom w:val="single" w:sz="4" w:space="1" w:color="auto"/>
          <w:right w:val="single" w:sz="4" w:space="0" w:color="auto"/>
        </w:pBdr>
        <w:shd w:val="clear" w:color="auto" w:fill="BFBFBF"/>
        <w:jc w:val="right"/>
      </w:pPr>
      <w:r>
        <w:t>A l’attention de Monsieur Le préfet,</w:t>
      </w:r>
    </w:p>
    <w:p w:rsidR="00600A1D" w:rsidRDefault="00600A1D" w:rsidP="00600A1D">
      <w:pPr>
        <w:pStyle w:val="TextedebullesCar"/>
        <w:pBdr>
          <w:top w:val="single" w:sz="4" w:space="1" w:color="auto"/>
          <w:left w:val="single" w:sz="4" w:space="4" w:color="auto"/>
          <w:bottom w:val="single" w:sz="4" w:space="1" w:color="auto"/>
          <w:right w:val="single" w:sz="4" w:space="0" w:color="auto"/>
        </w:pBdr>
        <w:shd w:val="clear" w:color="auto" w:fill="BFBFBF"/>
        <w:jc w:val="left"/>
      </w:pPr>
      <w:r>
        <w:t>Monsieur Le préfet,</w:t>
      </w:r>
    </w:p>
    <w:p w:rsidR="00600A1D" w:rsidRDefault="00600A1D" w:rsidP="00600A1D">
      <w:pPr>
        <w:pStyle w:val="TextedebullesCar"/>
        <w:pBdr>
          <w:top w:val="single" w:sz="4" w:space="1" w:color="auto"/>
          <w:left w:val="single" w:sz="4" w:space="4" w:color="auto"/>
          <w:bottom w:val="single" w:sz="4" w:space="1" w:color="auto"/>
          <w:right w:val="single" w:sz="4" w:space="0" w:color="auto"/>
        </w:pBdr>
        <w:shd w:val="clear" w:color="auto" w:fill="BFBFBF"/>
        <w:jc w:val="left"/>
      </w:pPr>
    </w:p>
    <w:p w:rsidR="00600A1D" w:rsidRDefault="00600A1D" w:rsidP="00600A1D">
      <w:pPr>
        <w:pStyle w:val="TextedebullesCar"/>
        <w:pBdr>
          <w:top w:val="single" w:sz="4" w:space="1" w:color="auto"/>
          <w:left w:val="single" w:sz="4" w:space="4" w:color="auto"/>
          <w:bottom w:val="single" w:sz="4" w:space="1" w:color="auto"/>
          <w:right w:val="single" w:sz="4" w:space="0" w:color="auto"/>
        </w:pBdr>
        <w:shd w:val="clear" w:color="auto" w:fill="BFBFBF"/>
        <w:jc w:val="left"/>
      </w:pPr>
      <w:r>
        <w:t>Veuillez trouver ci-dessous les tests réalisés sur l’échantillon d’eau du fleuve.</w:t>
      </w:r>
    </w:p>
    <w:p w:rsidR="00600A1D" w:rsidRDefault="00600A1D" w:rsidP="00600A1D">
      <w:pPr>
        <w:pStyle w:val="Sansinterligne"/>
        <w:jc w:val="cente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600A1D" w:rsidRPr="00526D51" w:rsidTr="00526D51">
        <w:tc>
          <w:tcPr>
            <w:tcW w:w="10606" w:type="dxa"/>
            <w:tcBorders>
              <w:top w:val="single" w:sz="4" w:space="0" w:color="auto"/>
              <w:left w:val="single" w:sz="4" w:space="0" w:color="auto"/>
              <w:bottom w:val="single" w:sz="4" w:space="0" w:color="auto"/>
              <w:right w:val="single" w:sz="4" w:space="0" w:color="auto"/>
            </w:tcBorders>
            <w:shd w:val="clear" w:color="auto" w:fill="auto"/>
          </w:tcPr>
          <w:p w:rsidR="00600A1D" w:rsidRPr="00526D51" w:rsidRDefault="00600A1D" w:rsidP="00526D51">
            <w:pPr>
              <w:pStyle w:val="Sansinterligne"/>
              <w:rPr>
                <w:b/>
              </w:rPr>
            </w:pPr>
            <w:r w:rsidRPr="00526D51">
              <w:rPr>
                <w:b/>
              </w:rPr>
              <w:t xml:space="preserve">Formulation du problème : </w:t>
            </w:r>
          </w:p>
          <w:p w:rsidR="00600A1D" w:rsidRDefault="00600A1D" w:rsidP="00526D51">
            <w:pPr>
              <w:pStyle w:val="Sansinterligne"/>
            </w:pPr>
          </w:p>
          <w:p w:rsidR="00600A1D" w:rsidRDefault="00600A1D" w:rsidP="00526D51">
            <w:pPr>
              <w:pStyle w:val="Sansinterligne"/>
              <w:jc w:val="center"/>
            </w:pPr>
            <w:r>
              <w:t>Quelle est la cause de la mort des truites ?</w:t>
            </w:r>
          </w:p>
          <w:p w:rsidR="00600A1D" w:rsidRDefault="00600A1D" w:rsidP="00526D51">
            <w:pPr>
              <w:pStyle w:val="Sansinterligne"/>
            </w:pPr>
          </w:p>
        </w:tc>
      </w:tr>
      <w:tr w:rsidR="00600A1D" w:rsidRPr="00526D51" w:rsidTr="00526D51">
        <w:tc>
          <w:tcPr>
            <w:tcW w:w="10606" w:type="dxa"/>
            <w:tcBorders>
              <w:top w:val="single" w:sz="4" w:space="0" w:color="auto"/>
              <w:left w:val="single" w:sz="4" w:space="0" w:color="auto"/>
              <w:bottom w:val="single" w:sz="4" w:space="0" w:color="auto"/>
              <w:right w:val="single" w:sz="4" w:space="0" w:color="auto"/>
            </w:tcBorders>
            <w:shd w:val="clear" w:color="auto" w:fill="auto"/>
          </w:tcPr>
          <w:p w:rsidR="00600A1D" w:rsidRPr="00526D51" w:rsidRDefault="00600A1D" w:rsidP="00526D51">
            <w:pPr>
              <w:pStyle w:val="Sansinterligne"/>
              <w:rPr>
                <w:b/>
              </w:rPr>
            </w:pPr>
            <w:r w:rsidRPr="00526D51">
              <w:rPr>
                <w:b/>
              </w:rPr>
              <w:t xml:space="preserve">Hypothèses, les causes possibles de la mort des poissons : </w:t>
            </w:r>
          </w:p>
          <w:p w:rsidR="00600A1D" w:rsidRDefault="00600A1D" w:rsidP="00526D51">
            <w:pPr>
              <w:pStyle w:val="Sansinterligne"/>
            </w:pPr>
            <w:r>
              <w:t>1) La centrale thermique EDF a peut-être entraîné une augmentation de la température de l’eau du fleuve.</w:t>
            </w:r>
          </w:p>
          <w:p w:rsidR="00600A1D" w:rsidRDefault="00600A1D" w:rsidP="00526D51">
            <w:pPr>
              <w:pStyle w:val="Sansinterligne"/>
            </w:pPr>
          </w:p>
          <w:p w:rsidR="00600A1D" w:rsidRDefault="00600A1D" w:rsidP="00526D51">
            <w:pPr>
              <w:pStyle w:val="Sansinterligne"/>
            </w:pPr>
            <w:r>
              <w:t>2) L’usine de production d’acide chlorhydrique a peut-être entraîné une augmentation de l’acidité de la rivière.</w:t>
            </w:r>
          </w:p>
          <w:p w:rsidR="00600A1D" w:rsidRDefault="00600A1D" w:rsidP="00526D51">
            <w:pPr>
              <w:pStyle w:val="Sansinterligne"/>
            </w:pPr>
          </w:p>
          <w:p w:rsidR="00600A1D" w:rsidRPr="00526D51" w:rsidRDefault="00600A1D">
            <w:pPr>
              <w:rPr>
                <w:sz w:val="22"/>
                <w:szCs w:val="22"/>
              </w:rPr>
            </w:pPr>
            <w:r w:rsidRPr="00526D51">
              <w:rPr>
                <w:sz w:val="22"/>
                <w:szCs w:val="22"/>
              </w:rPr>
              <w:t>3) L’entrepôt de sulfate de cuivre a peut-être déversé du sulfate de cuivre dans le fleuve ce qui a pu entraîner la mort des truites.</w:t>
            </w:r>
          </w:p>
          <w:p w:rsidR="00600A1D" w:rsidRDefault="00600A1D" w:rsidP="00526D51">
            <w:pPr>
              <w:pStyle w:val="Sansinterligne"/>
            </w:pPr>
          </w:p>
        </w:tc>
      </w:tr>
      <w:tr w:rsidR="00600A1D" w:rsidRPr="00526D51" w:rsidTr="00526D51">
        <w:tc>
          <w:tcPr>
            <w:tcW w:w="10606" w:type="dxa"/>
            <w:tcBorders>
              <w:top w:val="single" w:sz="4" w:space="0" w:color="auto"/>
              <w:left w:val="single" w:sz="4" w:space="0" w:color="auto"/>
              <w:bottom w:val="single" w:sz="4" w:space="0" w:color="auto"/>
              <w:right w:val="single" w:sz="4" w:space="0" w:color="auto"/>
            </w:tcBorders>
            <w:shd w:val="clear" w:color="auto" w:fill="auto"/>
          </w:tcPr>
          <w:p w:rsidR="00600A1D" w:rsidRPr="00526D51" w:rsidRDefault="00600A1D" w:rsidP="00526D51">
            <w:pPr>
              <w:pStyle w:val="Sansinterligne"/>
              <w:rPr>
                <w:b/>
              </w:rPr>
            </w:pPr>
            <w:r w:rsidRPr="00526D51">
              <w:rPr>
                <w:b/>
              </w:rPr>
              <w:t>Expériences :</w:t>
            </w:r>
          </w:p>
          <w:p w:rsidR="00600A1D" w:rsidRDefault="00600A1D" w:rsidP="00526D51">
            <w:pPr>
              <w:pStyle w:val="Sansinterligne"/>
            </w:pPr>
            <w:r>
              <w:t xml:space="preserve">1) On mesure la température de l’échantillon contenant l’eau du fleuve. </w:t>
            </w:r>
          </w:p>
          <w:p w:rsidR="00600A1D" w:rsidRDefault="00600A1D">
            <w:pPr>
              <w:pStyle w:val="Sansinterligne"/>
            </w:pPr>
            <w:r>
              <w:t>Liste du matériel : un thermomètre</w:t>
            </w:r>
          </w:p>
          <w:p w:rsidR="00600A1D" w:rsidRDefault="00600A1D" w:rsidP="00526D51">
            <w:pPr>
              <w:pStyle w:val="Sansinterligne"/>
            </w:pPr>
            <w:r>
              <w:t>Schéma de l’expérience</w:t>
            </w:r>
          </w:p>
          <w:p w:rsidR="00600A1D" w:rsidRDefault="00600A1D" w:rsidP="00526D51">
            <w:pPr>
              <w:pStyle w:val="Sansinterligne"/>
            </w:pPr>
          </w:p>
          <w:p w:rsidR="00600A1D" w:rsidRDefault="00600A1D" w:rsidP="00526D51">
            <w:pPr>
              <w:pStyle w:val="Sansinterligne"/>
            </w:pPr>
            <w:r>
              <w:t>2) On mesure « l’acidité » de l’échantillon contenant l’eau du fleuve.</w:t>
            </w:r>
          </w:p>
          <w:p w:rsidR="00600A1D" w:rsidRDefault="00600A1D" w:rsidP="00526D51">
            <w:pPr>
              <w:pStyle w:val="Sansinterligne"/>
            </w:pPr>
            <w:r>
              <w:t>Liste du matériel : papier pH</w:t>
            </w:r>
          </w:p>
          <w:p w:rsidR="00600A1D" w:rsidRDefault="00600A1D">
            <w:pPr>
              <w:pStyle w:val="Sansinterligne"/>
            </w:pPr>
            <w:r>
              <w:t>Schéma de l’expérience</w:t>
            </w:r>
          </w:p>
          <w:p w:rsidR="00600A1D" w:rsidRDefault="00600A1D" w:rsidP="00526D51">
            <w:pPr>
              <w:pStyle w:val="Sansinterligne"/>
            </w:pPr>
          </w:p>
          <w:p w:rsidR="00600A1D" w:rsidRDefault="00600A1D" w:rsidP="00526D51">
            <w:pPr>
              <w:pStyle w:val="Sansinterligne"/>
            </w:pPr>
            <w:r>
              <w:t>3) On utilise le document d’analyse de l’eau du fleuve.</w:t>
            </w:r>
          </w:p>
          <w:p w:rsidR="00600A1D" w:rsidRDefault="00600A1D" w:rsidP="00526D51">
            <w:pPr>
              <w:pStyle w:val="Sansinterligne"/>
            </w:pPr>
          </w:p>
        </w:tc>
      </w:tr>
      <w:tr w:rsidR="00600A1D" w:rsidRPr="00526D51" w:rsidTr="00526D51">
        <w:tc>
          <w:tcPr>
            <w:tcW w:w="10606" w:type="dxa"/>
            <w:tcBorders>
              <w:top w:val="single" w:sz="4" w:space="0" w:color="auto"/>
              <w:left w:val="single" w:sz="4" w:space="0" w:color="auto"/>
              <w:bottom w:val="single" w:sz="4" w:space="0" w:color="auto"/>
              <w:right w:val="single" w:sz="4" w:space="0" w:color="auto"/>
            </w:tcBorders>
            <w:shd w:val="clear" w:color="auto" w:fill="auto"/>
          </w:tcPr>
          <w:p w:rsidR="00600A1D" w:rsidRPr="00526D51" w:rsidRDefault="00600A1D" w:rsidP="00526D51">
            <w:pPr>
              <w:pStyle w:val="Sansinterligne"/>
              <w:rPr>
                <w:b/>
              </w:rPr>
            </w:pPr>
            <w:r w:rsidRPr="00526D51">
              <w:rPr>
                <w:b/>
              </w:rPr>
              <w:t>Observations, résultats des analyses :</w:t>
            </w:r>
          </w:p>
          <w:p w:rsidR="00600A1D" w:rsidRDefault="00600A1D" w:rsidP="00526D51">
            <w:pPr>
              <w:pStyle w:val="Sansinterligne"/>
            </w:pPr>
            <w:r>
              <w:t>1) La température de l’eau du fleuve est de  °C.</w:t>
            </w:r>
          </w:p>
          <w:p w:rsidR="00600A1D" w:rsidRDefault="00600A1D" w:rsidP="00526D51">
            <w:pPr>
              <w:pStyle w:val="Sansinterligne"/>
            </w:pPr>
          </w:p>
          <w:p w:rsidR="00600A1D" w:rsidRDefault="00600A1D" w:rsidP="00526D51">
            <w:pPr>
              <w:pStyle w:val="Sansinterligne"/>
            </w:pPr>
            <w:r>
              <w:t>2) Le pH de l’eau du fleuve est acide.</w:t>
            </w:r>
          </w:p>
          <w:p w:rsidR="00600A1D" w:rsidRDefault="00600A1D" w:rsidP="00526D51">
            <w:pPr>
              <w:pStyle w:val="Sansinterligne"/>
            </w:pPr>
          </w:p>
          <w:p w:rsidR="00600A1D" w:rsidRDefault="00600A1D" w:rsidP="00526D51">
            <w:pPr>
              <w:pStyle w:val="Sansinterligne"/>
            </w:pPr>
            <w:r>
              <w:t xml:space="preserve">3) D’après le document d’analyse, la concentration en sulfate de cuivre de l’eau du fleuve est proche mais reste inférieure au seuil légal. </w:t>
            </w:r>
          </w:p>
          <w:p w:rsidR="00600A1D" w:rsidRDefault="00600A1D" w:rsidP="00526D51">
            <w:pPr>
              <w:pStyle w:val="Sansinterligne"/>
            </w:pPr>
          </w:p>
        </w:tc>
      </w:tr>
      <w:tr w:rsidR="00600A1D" w:rsidRPr="00526D51" w:rsidTr="00526D51">
        <w:tc>
          <w:tcPr>
            <w:tcW w:w="10606" w:type="dxa"/>
            <w:tcBorders>
              <w:top w:val="single" w:sz="4" w:space="0" w:color="auto"/>
              <w:left w:val="single" w:sz="4" w:space="0" w:color="auto"/>
              <w:bottom w:val="single" w:sz="4" w:space="0" w:color="auto"/>
              <w:right w:val="single" w:sz="4" w:space="0" w:color="auto"/>
            </w:tcBorders>
            <w:shd w:val="clear" w:color="auto" w:fill="D9D9D9"/>
          </w:tcPr>
          <w:p w:rsidR="00600A1D" w:rsidRPr="00526D51" w:rsidRDefault="00600A1D" w:rsidP="00526D51">
            <w:pPr>
              <w:pStyle w:val="Sansinterligne"/>
              <w:rPr>
                <w:b/>
              </w:rPr>
            </w:pPr>
            <w:r w:rsidRPr="00526D51">
              <w:rPr>
                <w:b/>
              </w:rPr>
              <w:t>Conclusion du rapport d’analyse :</w:t>
            </w:r>
          </w:p>
          <w:p w:rsidR="00600A1D" w:rsidRDefault="00600A1D" w:rsidP="00526D51">
            <w:pPr>
              <w:pStyle w:val="Sansinterligne"/>
            </w:pPr>
          </w:p>
          <w:p w:rsidR="00600A1D" w:rsidRDefault="00600A1D" w:rsidP="00526D51">
            <w:pPr>
              <w:pStyle w:val="Sansinterligne"/>
            </w:pPr>
            <w:r>
              <w:t>D’après les tests effectués ce qui est à l’origine de la mort des truites est l’acidité de l’eau du fleuve.</w:t>
            </w:r>
          </w:p>
          <w:p w:rsidR="00600A1D" w:rsidRDefault="00600A1D" w:rsidP="00526D51">
            <w:pPr>
              <w:pStyle w:val="Sansinterligne"/>
            </w:pPr>
          </w:p>
          <w:p w:rsidR="00600A1D" w:rsidRDefault="00600A1D" w:rsidP="00526D51">
            <w:pPr>
              <w:pStyle w:val="Sansinterligne"/>
            </w:pPr>
          </w:p>
        </w:tc>
      </w:tr>
    </w:tbl>
    <w:p w:rsidR="00600A1D" w:rsidRPr="00C15708" w:rsidRDefault="00600A1D" w:rsidP="00C15708">
      <w:pPr>
        <w:jc w:val="left"/>
        <w:rPr>
          <w:u w:val="single"/>
        </w:rPr>
      </w:pPr>
    </w:p>
    <w:sectPr w:rsidR="00600A1D" w:rsidRPr="00C15708" w:rsidSect="005501B4">
      <w:headerReference w:type="default" r:id="rId16"/>
      <w:footerReference w:type="default" r:id="rId17"/>
      <w:pgSz w:w="11900" w:h="16840"/>
      <w:pgMar w:top="1418" w:right="1134" w:bottom="1134" w:left="1134" w:header="5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5F1271" w:rsidRDefault="005F1271" w:rsidP="00C139B6">
      <w:r>
        <w:separator/>
      </w:r>
    </w:p>
  </w:endnote>
  <w:endnote w:type="continuationSeparator" w:id="0">
    <w:p w:rsidR="005F1271" w:rsidRDefault="005F1271" w:rsidP="00C1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74" w:rsidRPr="00837DE0" w:rsidRDefault="004F5F5E" w:rsidP="005A1AD4">
    <w:pPr>
      <w:pStyle w:val="Pieddepage"/>
      <w:jc w:val="center"/>
      <w:rPr>
        <w:color w:val="FFFFFF"/>
        <w:sz w:val="20"/>
      </w:rPr>
    </w:pPr>
    <w:r>
      <w:rPr>
        <w:noProof/>
        <w:lang w:eastAsia="fr-FR"/>
      </w:rPr>
      <mc:AlternateContent>
        <mc:Choice Requires="wps">
          <w:drawing>
            <wp:anchor distT="0" distB="0" distL="114300" distR="114300" simplePos="0" relativeHeight="251659776" behindDoc="0" locked="0" layoutInCell="1" allowOverlap="1">
              <wp:simplePos x="0" y="0"/>
              <wp:positionH relativeFrom="column">
                <wp:posOffset>6221730</wp:posOffset>
              </wp:positionH>
              <wp:positionV relativeFrom="paragraph">
                <wp:posOffset>-99695</wp:posOffset>
              </wp:positionV>
              <wp:extent cx="502920" cy="342900"/>
              <wp:effectExtent l="0" t="0" r="0" b="1270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 cy="342900"/>
                      </a:xfrm>
                      <a:prstGeom prst="rect">
                        <a:avLst/>
                      </a:prstGeom>
                      <a:noFill/>
                      <a:ln>
                        <a:noFill/>
                      </a:ln>
                      <a:effectLst/>
                      <a:extLst>
                        <a:ext uri="{C572A759-6A51-4108-AA02-DFA0A04FC94B}">
                          <ma14:wrappingTextBoxFlag xmlns:ma14="http://schemas.microsoft.com/office/mac/drawingml/2011/main"/>
                        </a:ext>
                      </a:extLst>
                    </wps:spPr>
                    <wps:txbx>
                      <w:txbxContent>
                        <w:p w:rsidR="000C6474" w:rsidRPr="00837DE0" w:rsidRDefault="000C6474" w:rsidP="00367352">
                          <w:pPr>
                            <w:jc w:val="center"/>
                            <w:rPr>
                              <w:b/>
                              <w:color w:val="FFFFFF"/>
                              <w:sz w:val="40"/>
                            </w:rPr>
                          </w:pPr>
                          <w:r w:rsidRPr="00837DE0">
                            <w:rPr>
                              <w:b/>
                              <w:noProof/>
                              <w:color w:val="FFFFFF"/>
                              <w:sz w:val="32"/>
                              <w:lang w:eastAsia="fr-FR"/>
                            </w:rPr>
                            <w:fldChar w:fldCharType="begin"/>
                          </w:r>
                          <w:r w:rsidRPr="00837DE0">
                            <w:rPr>
                              <w:b/>
                              <w:noProof/>
                              <w:color w:val="FFFFFF"/>
                              <w:sz w:val="32"/>
                              <w:lang w:eastAsia="fr-FR"/>
                            </w:rPr>
                            <w:instrText xml:space="preserve"> </w:instrText>
                          </w:r>
                          <w:r w:rsidR="004F5F5E">
                            <w:rPr>
                              <w:b/>
                              <w:noProof/>
                              <w:color w:val="FFFFFF"/>
                              <w:sz w:val="32"/>
                              <w:lang w:eastAsia="fr-FR"/>
                            </w:rPr>
                            <w:instrText>PAGE</w:instrText>
                          </w:r>
                          <w:r w:rsidRPr="00837DE0">
                            <w:rPr>
                              <w:b/>
                              <w:noProof/>
                              <w:color w:val="FFFFFF"/>
                              <w:sz w:val="32"/>
                              <w:lang w:eastAsia="fr-FR"/>
                            </w:rPr>
                            <w:instrText xml:space="preserve">  \* MERGEFORMAT </w:instrText>
                          </w:r>
                          <w:r w:rsidRPr="00837DE0">
                            <w:rPr>
                              <w:b/>
                              <w:noProof/>
                              <w:color w:val="FFFFFF"/>
                              <w:sz w:val="32"/>
                              <w:lang w:eastAsia="fr-FR"/>
                            </w:rPr>
                            <w:fldChar w:fldCharType="separate"/>
                          </w:r>
                          <w:r w:rsidR="004F5F5E">
                            <w:rPr>
                              <w:b/>
                              <w:noProof/>
                              <w:color w:val="FFFFFF"/>
                              <w:sz w:val="32"/>
                              <w:lang w:eastAsia="fr-FR"/>
                            </w:rPr>
                            <w:t>1</w:t>
                          </w:r>
                          <w:r w:rsidRPr="00837DE0">
                            <w:rPr>
                              <w:b/>
                              <w:noProof/>
                              <w:color w:val="FFFFFF"/>
                              <w:sz w:val="32"/>
                              <w:lang w:eastAsia="fr-FR"/>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Zone de texte 4" o:spid="_x0000_s1026" type="#_x0000_t202" style="position:absolute;left:0;text-align:left;margin-left:489.9pt;margin-top:-7.8pt;width:39.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" filled="f" stroked="f">
              <v:path arrowok="t"/>
              <v:textbox>
                <w:txbxContent>
                  <w:p w:rsidR="000C6474" w:rsidRPr="00837DE0" w:rsidRDefault="000C6474" w:rsidP="00367352">
                    <w:pPr>
                      <w:jc w:val="center"/>
                      <w:rPr>
                        <w:b/>
                        <w:color w:val="FFFFFF"/>
                        <w:sz w:val="40"/>
                      </w:rPr>
                    </w:pPr>
                    <w:r w:rsidRPr="00837DE0">
                      <w:rPr>
                        <w:b/>
                        <w:noProof/>
                        <w:color w:val="FFFFFF"/>
                        <w:sz w:val="32"/>
                        <w:lang w:eastAsia="fr-FR"/>
                      </w:rPr>
                      <w:fldChar w:fldCharType="begin"/>
                    </w:r>
                    <w:r w:rsidRPr="00837DE0">
                      <w:rPr>
                        <w:b/>
                        <w:noProof/>
                        <w:color w:val="FFFFFF"/>
                        <w:sz w:val="32"/>
                        <w:lang w:eastAsia="fr-FR"/>
                      </w:rPr>
                      <w:instrText xml:space="preserve"> </w:instrText>
                    </w:r>
                    <w:r w:rsidR="004F5F5E">
                      <w:rPr>
                        <w:b/>
                        <w:noProof/>
                        <w:color w:val="FFFFFF"/>
                        <w:sz w:val="32"/>
                        <w:lang w:eastAsia="fr-FR"/>
                      </w:rPr>
                      <w:instrText>PAGE</w:instrText>
                    </w:r>
                    <w:r w:rsidRPr="00837DE0">
                      <w:rPr>
                        <w:b/>
                        <w:noProof/>
                        <w:color w:val="FFFFFF"/>
                        <w:sz w:val="32"/>
                        <w:lang w:eastAsia="fr-FR"/>
                      </w:rPr>
                      <w:instrText xml:space="preserve">  \* MERGEFORMAT </w:instrText>
                    </w:r>
                    <w:r w:rsidRPr="00837DE0">
                      <w:rPr>
                        <w:b/>
                        <w:noProof/>
                        <w:color w:val="FFFFFF"/>
                        <w:sz w:val="32"/>
                        <w:lang w:eastAsia="fr-FR"/>
                      </w:rPr>
                      <w:fldChar w:fldCharType="separate"/>
                    </w:r>
                    <w:r w:rsidR="004F5F5E">
                      <w:rPr>
                        <w:b/>
                        <w:noProof/>
                        <w:color w:val="FFFFFF"/>
                        <w:sz w:val="32"/>
                        <w:lang w:eastAsia="fr-FR"/>
                      </w:rPr>
                      <w:t>1</w:t>
                    </w:r>
                    <w:r w:rsidRPr="00837DE0">
                      <w:rPr>
                        <w:b/>
                        <w:noProof/>
                        <w:color w:val="FFFFFF"/>
                        <w:sz w:val="32"/>
                        <w:lang w:eastAsia="fr-FR"/>
                      </w:rPr>
                      <w:fldChar w:fldCharType="end"/>
                    </w:r>
                  </w:p>
                </w:txbxContent>
              </v:textbox>
            </v:shape>
          </w:pict>
        </mc:Fallback>
      </mc:AlternateContent>
    </w:r>
    <w:r>
      <w:rPr>
        <w:noProof/>
        <w:lang w:eastAsia="fr-FR"/>
      </w:rPr>
      <mc:AlternateContent>
        <mc:Choice Requires="wps">
          <w:drawing>
            <wp:anchor distT="0" distB="0" distL="114300" distR="114300" simplePos="0" relativeHeight="251658752" behindDoc="0" locked="0" layoutInCell="1" allowOverlap="1">
              <wp:simplePos x="0" y="0"/>
              <wp:positionH relativeFrom="column">
                <wp:posOffset>6120765</wp:posOffset>
              </wp:positionH>
              <wp:positionV relativeFrom="paragraph">
                <wp:posOffset>-157480</wp:posOffset>
              </wp:positionV>
              <wp:extent cx="719455" cy="467995"/>
              <wp:effectExtent l="50800" t="25400" r="42545" b="65405"/>
              <wp:wrapNone/>
              <wp:docPr id="12" name="Arrondir un rectangle avec un coin diagon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467995"/>
                      </a:xfrm>
                      <a:prstGeom prst="round2Diag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no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ndir un rectangle avec un coin diagonal 12" o:spid="_x0000_s1026" style="position:absolute;margin-left:481.95pt;margin-top:-12.35pt;width:56.65pt;height:3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9455,4679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" path="m78001,0l719455,,719455,,719455,389994c719455,433073,684533,467995,641454,467995l0,467995,,467995,,78001c0,34922,34922,,78001,0xe" fillcolor="#3f80cd" stroked="f">
              <v:fill color2="#9bc1ff" rotate="t" type="gradient">
                <o:fill v:ext="view" type="gradientUnscaled"/>
              </v:fill>
              <v:shadow on="t" opacity="22937f" mv:blur="40000f" origin=",.5" offset="0,23000emu"/>
              <v:path arrowok="t" o:connecttype="custom" o:connectlocs="78001,0;719455,0;719455,0;719455,389994;641454,467995;0,467995;0,467995;0,78001;78001,0" o:connectangles="0,0,0,0,0,0,0,0,0"/>
            </v:shape>
          </w:pict>
        </mc:Fallback>
      </mc:AlternateContent>
    </w:r>
    <w:r>
      <w:rPr>
        <w:noProof/>
        <w:lang w:eastAsia="fr-FR"/>
      </w:rPr>
      <mc:AlternateContent>
        <mc:Choice Requires="wps">
          <w:drawing>
            <wp:anchor distT="0" distB="0" distL="114300" distR="114300" simplePos="0" relativeHeight="251655680" behindDoc="1" locked="0" layoutInCell="1" allowOverlap="1">
              <wp:simplePos x="0" y="0"/>
              <wp:positionH relativeFrom="column">
                <wp:posOffset>-723265</wp:posOffset>
              </wp:positionH>
              <wp:positionV relativeFrom="paragraph">
                <wp:posOffset>-30480</wp:posOffset>
              </wp:positionV>
              <wp:extent cx="7560310" cy="228600"/>
              <wp:effectExtent l="50800" t="25400" r="59690" b="762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22860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no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8" o:spid="_x0000_s1026" style="position:absolute;margin-left:-56.9pt;margin-top:-2.35pt;width:595.3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" fillcolor="#3f80cd" stroked="f">
              <v:fill color2="#9bc1ff" rotate="t" type="gradient">
                <o:fill v:ext="view" type="gradientUnscaled"/>
              </v:fill>
              <v:shadow on="t" opacity="22937f" mv:blur="40000f" origin=",.5" offset="0,23000emu"/>
              <v:path arrowok="t"/>
            </v:rect>
          </w:pict>
        </mc:Fallback>
      </mc:AlternateContent>
    </w:r>
    <w:r w:rsidR="000C6474" w:rsidRPr="00837DE0">
      <w:rPr>
        <w:noProof/>
        <w:color w:val="FFFFFF"/>
        <w:sz w:val="20"/>
        <w:lang w:eastAsia="fr-FR"/>
      </w:rPr>
      <w:t>Académie de Versailles – Groupe de travail lycée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5F1271" w:rsidRDefault="005F1271" w:rsidP="00C139B6">
      <w:r>
        <w:separator/>
      </w:r>
    </w:p>
  </w:footnote>
  <w:footnote w:type="continuationSeparator" w:id="0">
    <w:p w:rsidR="005F1271" w:rsidRDefault="005F1271" w:rsidP="00C139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74" w:rsidRPr="00837DE0" w:rsidRDefault="004F5F5E" w:rsidP="005501B4">
    <w:pPr>
      <w:pStyle w:val="En-tte"/>
      <w:jc w:val="center"/>
      <w:rPr>
        <w:b/>
        <w:color w:val="FFFFFF"/>
        <w:sz w:val="28"/>
      </w:rPr>
    </w:pPr>
    <w:r>
      <w:rPr>
        <w:noProof/>
        <w:lang w:eastAsia="fr-FR"/>
      </w:rPr>
      <w:drawing>
        <wp:anchor distT="0" distB="0" distL="114300" distR="114300" simplePos="0" relativeHeight="251657728" behindDoc="0" locked="0" layoutInCell="1" allowOverlap="1">
          <wp:simplePos x="0" y="0"/>
          <wp:positionH relativeFrom="column">
            <wp:posOffset>-456565</wp:posOffset>
          </wp:positionH>
          <wp:positionV relativeFrom="paragraph">
            <wp:posOffset>-100965</wp:posOffset>
          </wp:positionV>
          <wp:extent cx="650240" cy="456565"/>
          <wp:effectExtent l="0" t="0" r="10160" b="635"/>
          <wp:wrapNone/>
          <wp:docPr id="5" name="Image 5" descr="Description : Mac HD:Users:manuel:Documents:Cours:Documents:Images:Logo académ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Mac HD:Users:manuel:Documents:Cours:Documents:Images:Logo académ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6704" behindDoc="1" locked="0" layoutInCell="1" allowOverlap="1">
              <wp:simplePos x="0" y="0"/>
              <wp:positionH relativeFrom="column">
                <wp:posOffset>-719455</wp:posOffset>
              </wp:positionH>
              <wp:positionV relativeFrom="paragraph">
                <wp:posOffset>-113665</wp:posOffset>
              </wp:positionV>
              <wp:extent cx="7559675" cy="467995"/>
              <wp:effectExtent l="50800" t="25400" r="60325" b="654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467995"/>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no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6.6pt;margin-top:-8.9pt;width:595.25pt;height:3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" fillcolor="#3f80cd" stroked="f">
              <v:fill color2="#9bc1ff" rotate="t" type="gradient">
                <o:fill v:ext="view" type="gradientUnscaled"/>
              </v:fill>
              <v:shadow on="t" opacity="22937f" mv:blur="40000f" origin=",.5" offset="0,23000emu"/>
              <v:path arrowok="t"/>
            </v:rect>
          </w:pict>
        </mc:Fallback>
      </mc:AlternateContent>
    </w:r>
    <w:r w:rsidR="000C6474" w:rsidRPr="00837DE0">
      <w:rPr>
        <w:b/>
        <w:color w:val="FFFFFF"/>
        <w:sz w:val="28"/>
      </w:rPr>
      <w:t>Document professeur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B06004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A05A1"/>
    <w:multiLevelType w:val="hybridMultilevel"/>
    <w:tmpl w:val="5FE443F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ED22DCD"/>
    <w:multiLevelType w:val="hybridMultilevel"/>
    <w:tmpl w:val="CF2E9BA6"/>
    <w:lvl w:ilvl="0" w:tplc="EDD0D924">
      <w:numFmt w:val="bullet"/>
      <w:lvlText w:val="-"/>
      <w:lvlJc w:val="left"/>
      <w:pPr>
        <w:ind w:left="405" w:hanging="360"/>
      </w:pPr>
      <w:rPr>
        <w:rFonts w:ascii="Calibri" w:eastAsia="Times New Roman"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nsid w:val="183A0DD1"/>
    <w:multiLevelType w:val="hybridMultilevel"/>
    <w:tmpl w:val="6CCA1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D570A9"/>
    <w:multiLevelType w:val="hybridMultilevel"/>
    <w:tmpl w:val="FAF4125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21005DF"/>
    <w:multiLevelType w:val="hybridMultilevel"/>
    <w:tmpl w:val="E47292A8"/>
    <w:lvl w:ilvl="0" w:tplc="D0667B6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D84AB6"/>
    <w:multiLevelType w:val="hybridMultilevel"/>
    <w:tmpl w:val="D86AE4F4"/>
    <w:lvl w:ilvl="0" w:tplc="01E865E8">
      <w:numFmt w:val="bullet"/>
      <w:lvlText w:val="-"/>
      <w:lvlJc w:val="left"/>
      <w:pPr>
        <w:ind w:left="405" w:hanging="360"/>
      </w:pPr>
      <w:rPr>
        <w:rFonts w:ascii="Calibri" w:eastAsia="Times New Roman"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7">
    <w:nsid w:val="64C81B61"/>
    <w:multiLevelType w:val="hybridMultilevel"/>
    <w:tmpl w:val="BA1A2970"/>
    <w:lvl w:ilvl="0" w:tplc="360843E2">
      <w:start w:val="1"/>
      <w:numFmt w:val="bullet"/>
      <w:pStyle w:val="Titre2"/>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09"/>
    <w:rsid w:val="00086F42"/>
    <w:rsid w:val="000C6474"/>
    <w:rsid w:val="000D6E09"/>
    <w:rsid w:val="00100483"/>
    <w:rsid w:val="0010310B"/>
    <w:rsid w:val="00106DDE"/>
    <w:rsid w:val="00133687"/>
    <w:rsid w:val="00151371"/>
    <w:rsid w:val="001A6BFF"/>
    <w:rsid w:val="0025739D"/>
    <w:rsid w:val="002C53FE"/>
    <w:rsid w:val="002D7168"/>
    <w:rsid w:val="00367352"/>
    <w:rsid w:val="003975FB"/>
    <w:rsid w:val="003A15B3"/>
    <w:rsid w:val="003D2573"/>
    <w:rsid w:val="00452D5E"/>
    <w:rsid w:val="004F5F5E"/>
    <w:rsid w:val="00526D51"/>
    <w:rsid w:val="005501B4"/>
    <w:rsid w:val="005A1AD4"/>
    <w:rsid w:val="005F1271"/>
    <w:rsid w:val="00600A1D"/>
    <w:rsid w:val="00602533"/>
    <w:rsid w:val="00603199"/>
    <w:rsid w:val="00623287"/>
    <w:rsid w:val="00696F20"/>
    <w:rsid w:val="006E4C54"/>
    <w:rsid w:val="00792092"/>
    <w:rsid w:val="007A7957"/>
    <w:rsid w:val="007C6785"/>
    <w:rsid w:val="00837DE0"/>
    <w:rsid w:val="008C4864"/>
    <w:rsid w:val="008D4F54"/>
    <w:rsid w:val="008E13B0"/>
    <w:rsid w:val="009A24E7"/>
    <w:rsid w:val="009E027F"/>
    <w:rsid w:val="009F4931"/>
    <w:rsid w:val="00A01F80"/>
    <w:rsid w:val="00A87965"/>
    <w:rsid w:val="00AB000A"/>
    <w:rsid w:val="00AF0F3C"/>
    <w:rsid w:val="00B42013"/>
    <w:rsid w:val="00BD7B40"/>
    <w:rsid w:val="00C139B6"/>
    <w:rsid w:val="00C15708"/>
    <w:rsid w:val="00CA5945"/>
    <w:rsid w:val="00CD2CE8"/>
    <w:rsid w:val="00CE1E63"/>
    <w:rsid w:val="00D63A21"/>
    <w:rsid w:val="00DD4EE7"/>
    <w:rsid w:val="00DF5463"/>
    <w:rsid w:val="00E17081"/>
    <w:rsid w:val="00EF4CBC"/>
    <w:rsid w:val="00F219D7"/>
    <w:rsid w:val="00F318DA"/>
    <w:rsid w:val="00F3423B"/>
    <w:rsid w:val="00F7731D"/>
    <w:rsid w:val="00FB3F0A"/>
    <w:rsid w:val="00FB54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1D"/>
    <w:pPr>
      <w:jc w:val="both"/>
    </w:pPr>
    <w:rPr>
      <w:rFonts w:ascii="Calibri" w:eastAsia="Times New Roman" w:hAnsi="Calibri"/>
      <w:color w:val="000000"/>
      <w:sz w:val="24"/>
      <w:szCs w:val="24"/>
      <w:lang w:eastAsia="ja-JP"/>
    </w:rPr>
  </w:style>
  <w:style w:type="paragraph" w:styleId="Titre1">
    <w:name w:val="heading 1"/>
    <w:basedOn w:val="Normal"/>
    <w:next w:val="Normal"/>
    <w:link w:val="Titre1Car"/>
    <w:uiPriority w:val="9"/>
    <w:qFormat/>
    <w:rsid w:val="007C6785"/>
    <w:pPr>
      <w:keepNext/>
      <w:keepLines/>
      <w:pBdr>
        <w:bottom w:val="single" w:sz="4" w:space="1" w:color="365F91"/>
      </w:pBdr>
      <w:spacing w:before="360"/>
      <w:outlineLvl w:val="0"/>
    </w:pPr>
    <w:rPr>
      <w:rFonts w:eastAsia="MS Gothic"/>
      <w:b/>
      <w:bCs/>
      <w:color w:val="365F91"/>
      <w:sz w:val="32"/>
      <w:szCs w:val="32"/>
    </w:rPr>
  </w:style>
  <w:style w:type="paragraph" w:styleId="Titre2">
    <w:name w:val="heading 2"/>
    <w:basedOn w:val="Normal"/>
    <w:next w:val="Normal"/>
    <w:link w:val="Titre2Car"/>
    <w:uiPriority w:val="9"/>
    <w:qFormat/>
    <w:rsid w:val="007C6785"/>
    <w:pPr>
      <w:keepNext/>
      <w:keepLines/>
      <w:numPr>
        <w:numId w:val="1"/>
      </w:numPr>
      <w:spacing w:before="200"/>
      <w:ind w:left="360"/>
      <w:outlineLvl w:val="1"/>
    </w:pPr>
    <w:rPr>
      <w:rFonts w:eastAsia="MS Gothic"/>
      <w:b/>
      <w:bCs/>
      <w:color w:val="365F91"/>
      <w:sz w:val="26"/>
      <w:szCs w:val="26"/>
    </w:rPr>
  </w:style>
  <w:style w:type="paragraph" w:styleId="Titre3">
    <w:name w:val="heading 3"/>
    <w:basedOn w:val="Normal"/>
    <w:next w:val="Normal"/>
    <w:link w:val="Titre3Car"/>
    <w:uiPriority w:val="9"/>
    <w:qFormat/>
    <w:rsid w:val="007C6785"/>
    <w:pPr>
      <w:keepNext/>
      <w:keepLines/>
      <w:spacing w:before="200"/>
      <w:outlineLvl w:val="2"/>
    </w:pPr>
    <w:rPr>
      <w:rFonts w:eastAsia="MS Gothic"/>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423B"/>
    <w:rPr>
      <w:rFonts w:ascii="Lucida Grande" w:hAnsi="Lucida Grande" w:cs="Lucida Grande"/>
      <w:sz w:val="18"/>
      <w:szCs w:val="18"/>
    </w:rPr>
  </w:style>
  <w:style w:type="character" w:customStyle="1" w:styleId="TextedebullesCar">
    <w:name w:val="Texte de bulles Car"/>
    <w:link w:val="Textedebulles"/>
    <w:uiPriority w:val="99"/>
    <w:semiHidden/>
    <w:rsid w:val="00F3423B"/>
    <w:rPr>
      <w:rFonts w:ascii="Lucida Grande" w:eastAsia="Times New Roman" w:hAnsi="Lucida Grande" w:cs="Lucida Grande"/>
      <w:color w:val="000000"/>
      <w:sz w:val="18"/>
      <w:szCs w:val="18"/>
    </w:rPr>
  </w:style>
  <w:style w:type="paragraph" w:styleId="En-tte">
    <w:name w:val="header"/>
    <w:basedOn w:val="Normal"/>
    <w:link w:val="En-tteCar"/>
    <w:uiPriority w:val="99"/>
    <w:unhideWhenUsed/>
    <w:rsid w:val="00C139B6"/>
    <w:pPr>
      <w:tabs>
        <w:tab w:val="center" w:pos="4536"/>
        <w:tab w:val="right" w:pos="9072"/>
      </w:tabs>
    </w:pPr>
  </w:style>
  <w:style w:type="character" w:customStyle="1" w:styleId="En-tteCar">
    <w:name w:val="En-tête Car"/>
    <w:link w:val="En-tte"/>
    <w:uiPriority w:val="99"/>
    <w:rsid w:val="00C139B6"/>
    <w:rPr>
      <w:rFonts w:ascii="Calibri" w:eastAsia="Times New Roman" w:hAnsi="Calibri" w:cs="Times New Roman"/>
      <w:color w:val="000000"/>
    </w:rPr>
  </w:style>
  <w:style w:type="paragraph" w:styleId="Pieddepage">
    <w:name w:val="footer"/>
    <w:basedOn w:val="Normal"/>
    <w:link w:val="PieddepageCar"/>
    <w:uiPriority w:val="99"/>
    <w:unhideWhenUsed/>
    <w:rsid w:val="00C139B6"/>
    <w:pPr>
      <w:tabs>
        <w:tab w:val="center" w:pos="4536"/>
        <w:tab w:val="right" w:pos="9072"/>
      </w:tabs>
    </w:pPr>
  </w:style>
  <w:style w:type="character" w:customStyle="1" w:styleId="PieddepageCar">
    <w:name w:val="Pied de page Car"/>
    <w:link w:val="Pieddepage"/>
    <w:uiPriority w:val="99"/>
    <w:rsid w:val="00C139B6"/>
    <w:rPr>
      <w:rFonts w:ascii="Calibri" w:eastAsia="Times New Roman" w:hAnsi="Calibri" w:cs="Times New Roman"/>
      <w:color w:val="000000"/>
    </w:rPr>
  </w:style>
  <w:style w:type="character" w:customStyle="1" w:styleId="Titre1Car">
    <w:name w:val="Titre 1 Car"/>
    <w:link w:val="Titre1"/>
    <w:uiPriority w:val="9"/>
    <w:rsid w:val="007C6785"/>
    <w:rPr>
      <w:rFonts w:ascii="Calibri" w:eastAsia="MS Gothic" w:hAnsi="Calibri" w:cs="Times New Roman"/>
      <w:b/>
      <w:bCs/>
      <w:color w:val="365F91"/>
      <w:sz w:val="32"/>
      <w:szCs w:val="32"/>
    </w:rPr>
  </w:style>
  <w:style w:type="character" w:customStyle="1" w:styleId="Titre2Car">
    <w:name w:val="Titre 2 Car"/>
    <w:link w:val="Titre2"/>
    <w:uiPriority w:val="9"/>
    <w:rsid w:val="007C6785"/>
    <w:rPr>
      <w:rFonts w:ascii="Calibri" w:eastAsia="MS Gothic" w:hAnsi="Calibri" w:cs="Times New Roman"/>
      <w:b/>
      <w:bCs/>
      <w:color w:val="365F91"/>
      <w:sz w:val="26"/>
      <w:szCs w:val="26"/>
    </w:rPr>
  </w:style>
  <w:style w:type="character" w:customStyle="1" w:styleId="Titre3Car">
    <w:name w:val="Titre 3 Car"/>
    <w:link w:val="Titre3"/>
    <w:uiPriority w:val="9"/>
    <w:rsid w:val="007C6785"/>
    <w:rPr>
      <w:rFonts w:ascii="Calibri" w:eastAsia="MS Gothic" w:hAnsi="Calibri" w:cs="Times New Roman"/>
      <w:b/>
      <w:bCs/>
      <w:color w:val="4F81BD"/>
    </w:rPr>
  </w:style>
  <w:style w:type="paragraph" w:styleId="Sansinterligne">
    <w:name w:val="No Spacing"/>
    <w:link w:val="SansinterligneCar"/>
    <w:uiPriority w:val="99"/>
    <w:qFormat/>
    <w:rsid w:val="000D6E09"/>
    <w:rPr>
      <w:rFonts w:ascii="Calibri" w:eastAsia="Calibri" w:hAnsi="Calibri"/>
      <w:sz w:val="22"/>
      <w:szCs w:val="22"/>
      <w:lang w:eastAsia="en-US"/>
    </w:rPr>
  </w:style>
  <w:style w:type="character" w:customStyle="1" w:styleId="SansinterligneCar">
    <w:name w:val="Sans interligne Car"/>
    <w:link w:val="Sansinterligne"/>
    <w:uiPriority w:val="99"/>
    <w:rsid w:val="000D6E09"/>
    <w:rPr>
      <w:rFonts w:ascii="Calibri" w:eastAsia="Calibri" w:hAnsi="Calibri"/>
      <w:sz w:val="22"/>
      <w:szCs w:val="22"/>
      <w:lang w:val="fr-FR" w:eastAsia="en-US" w:bidi="ar-SA"/>
    </w:rPr>
  </w:style>
  <w:style w:type="table" w:styleId="Grille">
    <w:name w:val="Table Grid"/>
    <w:basedOn w:val="TableauNormal"/>
    <w:rsid w:val="00CD2C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1D"/>
    <w:pPr>
      <w:jc w:val="both"/>
    </w:pPr>
    <w:rPr>
      <w:rFonts w:ascii="Calibri" w:eastAsia="Times New Roman" w:hAnsi="Calibri"/>
      <w:color w:val="000000"/>
      <w:sz w:val="24"/>
      <w:szCs w:val="24"/>
      <w:lang w:eastAsia="ja-JP"/>
    </w:rPr>
  </w:style>
  <w:style w:type="paragraph" w:styleId="Titre1">
    <w:name w:val="heading 1"/>
    <w:basedOn w:val="Normal"/>
    <w:next w:val="Normal"/>
    <w:link w:val="Titre1Car"/>
    <w:uiPriority w:val="9"/>
    <w:qFormat/>
    <w:rsid w:val="007C6785"/>
    <w:pPr>
      <w:keepNext/>
      <w:keepLines/>
      <w:pBdr>
        <w:bottom w:val="single" w:sz="4" w:space="1" w:color="365F91"/>
      </w:pBdr>
      <w:spacing w:before="360"/>
      <w:outlineLvl w:val="0"/>
    </w:pPr>
    <w:rPr>
      <w:rFonts w:eastAsia="MS Gothic"/>
      <w:b/>
      <w:bCs/>
      <w:color w:val="365F91"/>
      <w:sz w:val="32"/>
      <w:szCs w:val="32"/>
    </w:rPr>
  </w:style>
  <w:style w:type="paragraph" w:styleId="Titre2">
    <w:name w:val="heading 2"/>
    <w:basedOn w:val="Normal"/>
    <w:next w:val="Normal"/>
    <w:link w:val="Titre2Car"/>
    <w:uiPriority w:val="9"/>
    <w:qFormat/>
    <w:rsid w:val="007C6785"/>
    <w:pPr>
      <w:keepNext/>
      <w:keepLines/>
      <w:numPr>
        <w:numId w:val="1"/>
      </w:numPr>
      <w:spacing w:before="200"/>
      <w:ind w:left="360"/>
      <w:outlineLvl w:val="1"/>
    </w:pPr>
    <w:rPr>
      <w:rFonts w:eastAsia="MS Gothic"/>
      <w:b/>
      <w:bCs/>
      <w:color w:val="365F91"/>
      <w:sz w:val="26"/>
      <w:szCs w:val="26"/>
    </w:rPr>
  </w:style>
  <w:style w:type="paragraph" w:styleId="Titre3">
    <w:name w:val="heading 3"/>
    <w:basedOn w:val="Normal"/>
    <w:next w:val="Normal"/>
    <w:link w:val="Titre3Car"/>
    <w:uiPriority w:val="9"/>
    <w:qFormat/>
    <w:rsid w:val="007C6785"/>
    <w:pPr>
      <w:keepNext/>
      <w:keepLines/>
      <w:spacing w:before="200"/>
      <w:outlineLvl w:val="2"/>
    </w:pPr>
    <w:rPr>
      <w:rFonts w:eastAsia="MS Gothic"/>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423B"/>
    <w:rPr>
      <w:rFonts w:ascii="Lucida Grande" w:hAnsi="Lucida Grande" w:cs="Lucida Grande"/>
      <w:sz w:val="18"/>
      <w:szCs w:val="18"/>
    </w:rPr>
  </w:style>
  <w:style w:type="character" w:customStyle="1" w:styleId="TextedebullesCar">
    <w:name w:val="Texte de bulles Car"/>
    <w:link w:val="Textedebulles"/>
    <w:uiPriority w:val="99"/>
    <w:semiHidden/>
    <w:rsid w:val="00F3423B"/>
    <w:rPr>
      <w:rFonts w:ascii="Lucida Grande" w:eastAsia="Times New Roman" w:hAnsi="Lucida Grande" w:cs="Lucida Grande"/>
      <w:color w:val="000000"/>
      <w:sz w:val="18"/>
      <w:szCs w:val="18"/>
    </w:rPr>
  </w:style>
  <w:style w:type="paragraph" w:styleId="En-tte">
    <w:name w:val="header"/>
    <w:basedOn w:val="Normal"/>
    <w:link w:val="En-tteCar"/>
    <w:uiPriority w:val="99"/>
    <w:unhideWhenUsed/>
    <w:rsid w:val="00C139B6"/>
    <w:pPr>
      <w:tabs>
        <w:tab w:val="center" w:pos="4536"/>
        <w:tab w:val="right" w:pos="9072"/>
      </w:tabs>
    </w:pPr>
  </w:style>
  <w:style w:type="character" w:customStyle="1" w:styleId="En-tteCar">
    <w:name w:val="En-tête Car"/>
    <w:link w:val="En-tte"/>
    <w:uiPriority w:val="99"/>
    <w:rsid w:val="00C139B6"/>
    <w:rPr>
      <w:rFonts w:ascii="Calibri" w:eastAsia="Times New Roman" w:hAnsi="Calibri" w:cs="Times New Roman"/>
      <w:color w:val="000000"/>
    </w:rPr>
  </w:style>
  <w:style w:type="paragraph" w:styleId="Pieddepage">
    <w:name w:val="footer"/>
    <w:basedOn w:val="Normal"/>
    <w:link w:val="PieddepageCar"/>
    <w:uiPriority w:val="99"/>
    <w:unhideWhenUsed/>
    <w:rsid w:val="00C139B6"/>
    <w:pPr>
      <w:tabs>
        <w:tab w:val="center" w:pos="4536"/>
        <w:tab w:val="right" w:pos="9072"/>
      </w:tabs>
    </w:pPr>
  </w:style>
  <w:style w:type="character" w:customStyle="1" w:styleId="PieddepageCar">
    <w:name w:val="Pied de page Car"/>
    <w:link w:val="Pieddepage"/>
    <w:uiPriority w:val="99"/>
    <w:rsid w:val="00C139B6"/>
    <w:rPr>
      <w:rFonts w:ascii="Calibri" w:eastAsia="Times New Roman" w:hAnsi="Calibri" w:cs="Times New Roman"/>
      <w:color w:val="000000"/>
    </w:rPr>
  </w:style>
  <w:style w:type="character" w:customStyle="1" w:styleId="Titre1Car">
    <w:name w:val="Titre 1 Car"/>
    <w:link w:val="Titre1"/>
    <w:uiPriority w:val="9"/>
    <w:rsid w:val="007C6785"/>
    <w:rPr>
      <w:rFonts w:ascii="Calibri" w:eastAsia="MS Gothic" w:hAnsi="Calibri" w:cs="Times New Roman"/>
      <w:b/>
      <w:bCs/>
      <w:color w:val="365F91"/>
      <w:sz w:val="32"/>
      <w:szCs w:val="32"/>
    </w:rPr>
  </w:style>
  <w:style w:type="character" w:customStyle="1" w:styleId="Titre2Car">
    <w:name w:val="Titre 2 Car"/>
    <w:link w:val="Titre2"/>
    <w:uiPriority w:val="9"/>
    <w:rsid w:val="007C6785"/>
    <w:rPr>
      <w:rFonts w:ascii="Calibri" w:eastAsia="MS Gothic" w:hAnsi="Calibri" w:cs="Times New Roman"/>
      <w:b/>
      <w:bCs/>
      <w:color w:val="365F91"/>
      <w:sz w:val="26"/>
      <w:szCs w:val="26"/>
    </w:rPr>
  </w:style>
  <w:style w:type="character" w:customStyle="1" w:styleId="Titre3Car">
    <w:name w:val="Titre 3 Car"/>
    <w:link w:val="Titre3"/>
    <w:uiPriority w:val="9"/>
    <w:rsid w:val="007C6785"/>
    <w:rPr>
      <w:rFonts w:ascii="Calibri" w:eastAsia="MS Gothic" w:hAnsi="Calibri" w:cs="Times New Roman"/>
      <w:b/>
      <w:bCs/>
      <w:color w:val="4F81BD"/>
    </w:rPr>
  </w:style>
  <w:style w:type="paragraph" w:styleId="Sansinterligne">
    <w:name w:val="No Spacing"/>
    <w:link w:val="SansinterligneCar"/>
    <w:uiPriority w:val="99"/>
    <w:qFormat/>
    <w:rsid w:val="000D6E09"/>
    <w:rPr>
      <w:rFonts w:ascii="Calibri" w:eastAsia="Calibri" w:hAnsi="Calibri"/>
      <w:sz w:val="22"/>
      <w:szCs w:val="22"/>
      <w:lang w:eastAsia="en-US"/>
    </w:rPr>
  </w:style>
  <w:style w:type="character" w:customStyle="1" w:styleId="SansinterligneCar">
    <w:name w:val="Sans interligne Car"/>
    <w:link w:val="Sansinterligne"/>
    <w:uiPriority w:val="99"/>
    <w:rsid w:val="000D6E09"/>
    <w:rPr>
      <w:rFonts w:ascii="Calibri" w:eastAsia="Calibri" w:hAnsi="Calibri"/>
      <w:sz w:val="22"/>
      <w:szCs w:val="22"/>
      <w:lang w:val="fr-FR" w:eastAsia="en-US" w:bidi="ar-SA"/>
    </w:rPr>
  </w:style>
  <w:style w:type="table" w:styleId="Grille">
    <w:name w:val="Table Grid"/>
    <w:basedOn w:val="TableauNormal"/>
    <w:rsid w:val="00CD2C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4676">
      <w:bodyDiv w:val="1"/>
      <w:marLeft w:val="0"/>
      <w:marRight w:val="0"/>
      <w:marTop w:val="0"/>
      <w:marBottom w:val="0"/>
      <w:divBdr>
        <w:top w:val="none" w:sz="0" w:space="0" w:color="auto"/>
        <w:left w:val="none" w:sz="0" w:space="0" w:color="auto"/>
        <w:bottom w:val="none" w:sz="0" w:space="0" w:color="auto"/>
        <w:right w:val="none" w:sz="0" w:space="0" w:color="auto"/>
      </w:divBdr>
    </w:div>
    <w:div w:id="4581083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2.bin"/><Relationship Id="rId12" Type="http://schemas.openxmlformats.org/officeDocument/2006/relationships/image" Target="media/image3.png"/><Relationship Id="rId13" Type="http://schemas.openxmlformats.org/officeDocument/2006/relationships/oleObject" Target="embeddings/oleObject3.bin"/><Relationship Id="rId14" Type="http://schemas.openxmlformats.org/officeDocument/2006/relationships/image" Target="media/image4.png"/><Relationship Id="rId15" Type="http://schemas.openxmlformats.org/officeDocument/2006/relationships/oleObject" Target="embeddings/oleObject4.bin"/><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oleObject" Target="embeddings/oleObject1.bin"/><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ve.LANGEVIN\Desktop\Document%20professeur.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\Users\eleve.LANGEVIN\Desktop\Document professeur.dot</Template>
  <TotalTime>1</TotalTime>
  <Pages>5</Pages>
  <Words>1263</Words>
  <Characters>6951</Characters>
  <Application>Microsoft Macintosh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eleve</dc:creator>
  <cp:keywords/>
  <cp:lastModifiedBy>Laurent Grosbois</cp:lastModifiedBy>
  <cp:revision>2</cp:revision>
  <cp:lastPrinted>2012-10-30T08:50:00Z</cp:lastPrinted>
  <dcterms:created xsi:type="dcterms:W3CDTF">2016-09-18T12:38:00Z</dcterms:created>
  <dcterms:modified xsi:type="dcterms:W3CDTF">2016-09-18T12:38:00Z</dcterms:modified>
</cp:coreProperties>
</file>